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6DB3B" w14:textId="244F4B74" w:rsidR="007E1312" w:rsidRPr="007E1312" w:rsidRDefault="007E1312" w:rsidP="007E1312">
      <w:pPr>
        <w:pStyle w:val="1BidStyleLevel1"/>
      </w:pPr>
      <w:r w:rsidRPr="007E1312">
        <w:t>MOISTURE SENSITIVE SOILS [203] (REVISED 9-11-14)</w:t>
      </w:r>
    </w:p>
    <w:p w14:paraId="354552EE" w14:textId="77777777" w:rsidR="007E1312" w:rsidRPr="007E1312" w:rsidRDefault="007E1312" w:rsidP="007E1312">
      <w:pPr>
        <w:pStyle w:val="2BidStyleA"/>
      </w:pPr>
      <w:r w:rsidRPr="007E1312">
        <w:t xml:space="preserve">Description.  Subsurface investigation for this project indicates that subgrade and/or foundation soils located within the project limits are sensitive to changes in moisture </w:t>
      </w:r>
      <w:proofErr w:type="gramStart"/>
      <w:r w:rsidRPr="007E1312">
        <w:t>content, and</w:t>
      </w:r>
      <w:proofErr w:type="gramEnd"/>
      <w:r w:rsidRPr="007E1312">
        <w:t xml:space="preserve"> may cause construction difficulties.  Use construction methods and equipment appropriate for moisture-sensitive soils.</w:t>
      </w:r>
    </w:p>
    <w:p w14:paraId="3F8B4EE6" w14:textId="77777777" w:rsidR="007E1312" w:rsidRPr="007E1312" w:rsidRDefault="007E1312" w:rsidP="007E1312">
      <w:pPr>
        <w:pStyle w:val="2BidStyleA"/>
      </w:pPr>
      <w:r w:rsidRPr="007E1312">
        <w:t>Construction.  Unless otherwise specified in the contract or by the Project Manager, limit the length of subgrade exposed to precipitation events to an amount that can be adequately sealed by the contractor within 30 minutes of the start of a precipitation event.</w:t>
      </w:r>
    </w:p>
    <w:p w14:paraId="5E5EB09C" w14:textId="77777777" w:rsidR="007E1312" w:rsidRPr="007E1312" w:rsidRDefault="007E1312" w:rsidP="007E1312">
      <w:pPr>
        <w:pStyle w:val="BodyTextFirstIndent"/>
      </w:pPr>
      <w:r w:rsidRPr="007E1312">
        <w:t xml:space="preserve">Many possibilities are available to facilitate construction and to achieve proper compaction of the subgrade or foundation soils in the project limits.  The Department does not direct the use of any of them.  However, in preparing bids, identify measures to address the identified conditions. Some possibilities to consider are: </w:t>
      </w:r>
    </w:p>
    <w:p w14:paraId="71AA2F74" w14:textId="77777777" w:rsidR="007E1312" w:rsidRPr="007E1312" w:rsidRDefault="007E1312" w:rsidP="007E1312">
      <w:pPr>
        <w:pStyle w:val="3BidStyle1"/>
      </w:pPr>
      <w:r w:rsidRPr="007E1312">
        <w:t xml:space="preserve">Sealing the surface of all exposed subgrade/foundation by rolling with a smooth drum roller whenever work at a particular location is interrupted for 6 or more hours and at the end of each work </w:t>
      </w:r>
      <w:proofErr w:type="gramStart"/>
      <w:r w:rsidRPr="007E1312">
        <w:t>day;</w:t>
      </w:r>
      <w:proofErr w:type="gramEnd"/>
    </w:p>
    <w:p w14:paraId="28EB6CBA" w14:textId="77777777" w:rsidR="007E1312" w:rsidRPr="007E1312" w:rsidRDefault="007E1312" w:rsidP="007E1312">
      <w:pPr>
        <w:pStyle w:val="3BidStyle1"/>
      </w:pPr>
      <w:r w:rsidRPr="007E1312">
        <w:t>Grading and sloping the surface of all exposed subgrade/foundation to facilitate unimpeded surface drainage away from the work area; and/or,</w:t>
      </w:r>
    </w:p>
    <w:p w14:paraId="6AB6F183" w14:textId="77777777" w:rsidR="007E1312" w:rsidRPr="007E1312" w:rsidRDefault="007E1312" w:rsidP="007E1312">
      <w:pPr>
        <w:pStyle w:val="3BidStyle1"/>
      </w:pPr>
      <w:r w:rsidRPr="007E1312">
        <w:t>Allowing soils to adequately dry (including after precipitation events) before attempting any type of construction work on the subgrade/foundation soils.</w:t>
      </w:r>
    </w:p>
    <w:p w14:paraId="075C158C" w14:textId="77777777" w:rsidR="007E1312" w:rsidRPr="007E1312" w:rsidRDefault="007E1312" w:rsidP="007E1312">
      <w:pPr>
        <w:pStyle w:val="2BidStyleA"/>
      </w:pPr>
      <w:r w:rsidRPr="007E1312">
        <w:t>Method of Measurement and Basis of Payment. Include all costs for the method(s) chosen to effectively address construction on moisture sensitive soils in the bid item for unclassified excavation/borrow. No additional compensation will be allowed or given for claimed increased costs to address that portion of the work addressed by this provision.</w:t>
      </w:r>
    </w:p>
    <w:p w14:paraId="5BFFAF23" w14:textId="77777777" w:rsidR="00D757DE" w:rsidRPr="00562C41" w:rsidRDefault="00D757DE" w:rsidP="00562C41"/>
    <w:sectPr w:rsidR="00D757DE" w:rsidRPr="00562C41"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96BEE" w14:textId="77777777" w:rsidR="007E1312" w:rsidRDefault="007E1312">
      <w:r>
        <w:separator/>
      </w:r>
    </w:p>
  </w:endnote>
  <w:endnote w:type="continuationSeparator" w:id="0">
    <w:p w14:paraId="5819C184" w14:textId="77777777" w:rsidR="007E1312" w:rsidRDefault="007E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71CAD" w14:textId="77777777" w:rsidR="00E53184" w:rsidRDefault="00E53184">
    <w:pPr>
      <w:pStyle w:val="Footer"/>
    </w:pPr>
  </w:p>
  <w:p w14:paraId="68D3C8E0"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1FCE23C7"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EB764" w14:textId="77777777" w:rsidR="007E1312" w:rsidRDefault="007E1312">
      <w:r>
        <w:separator/>
      </w:r>
    </w:p>
  </w:footnote>
  <w:footnote w:type="continuationSeparator" w:id="0">
    <w:p w14:paraId="64487017" w14:textId="77777777" w:rsidR="007E1312" w:rsidRDefault="007E1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656340FE" w14:textId="77777777">
      <w:tc>
        <w:tcPr>
          <w:tcW w:w="6858" w:type="dxa"/>
        </w:tcPr>
        <w:p w14:paraId="7E984CC8" w14:textId="77777777" w:rsidR="00E53184" w:rsidRDefault="009E3460">
          <w:pPr>
            <w:pStyle w:val="Header"/>
          </w:pPr>
          <w:r>
            <w:fldChar w:fldCharType="begin"/>
          </w:r>
          <w:r>
            <w:instrText xml:space="preserve"> REF ProjectNo </w:instrText>
          </w:r>
          <w:r>
            <w:fldChar w:fldCharType="separate"/>
          </w:r>
          <w:r w:rsidR="007E1312">
            <w:rPr>
              <w:b/>
              <w:bCs/>
            </w:rPr>
            <w:t>Error! Reference source not found.</w:t>
          </w:r>
          <w:r>
            <w:fldChar w:fldCharType="end"/>
          </w:r>
        </w:p>
      </w:tc>
      <w:tc>
        <w:tcPr>
          <w:tcW w:w="2718" w:type="dxa"/>
        </w:tcPr>
        <w:p w14:paraId="33C69C34" w14:textId="77777777" w:rsidR="00E53184" w:rsidRDefault="00E53184">
          <w:pPr>
            <w:pStyle w:val="Header"/>
            <w:jc w:val="right"/>
          </w:pPr>
          <w:r>
            <w:t>SPECIAL PROVISIONS</w:t>
          </w:r>
        </w:p>
      </w:tc>
    </w:tr>
  </w:tbl>
  <w:p w14:paraId="2BC142C4"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12"/>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1F55"/>
    <w:rsid w:val="004E5E9B"/>
    <w:rsid w:val="00505F4A"/>
    <w:rsid w:val="00514C26"/>
    <w:rsid w:val="00524AE8"/>
    <w:rsid w:val="0054513A"/>
    <w:rsid w:val="00551EBB"/>
    <w:rsid w:val="005527AE"/>
    <w:rsid w:val="00562C41"/>
    <w:rsid w:val="00573399"/>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7E1312"/>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3514E"/>
    <w:rsid w:val="00D435FE"/>
    <w:rsid w:val="00D757DE"/>
    <w:rsid w:val="00D7716C"/>
    <w:rsid w:val="00D95187"/>
    <w:rsid w:val="00DA1891"/>
    <w:rsid w:val="00DA297B"/>
    <w:rsid w:val="00DA43F3"/>
    <w:rsid w:val="00DC1A22"/>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B3A65"/>
  <w15:docId w15:val="{942B017E-1325-4227-9B4B-DAFC22E2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4E1F55"/>
    <w:rPr>
      <w:rFonts w:eastAsiaTheme="minorHAnsi" w:cstheme="minorBidi"/>
    </w:rPr>
  </w:style>
  <w:style w:type="paragraph" w:styleId="Heading1">
    <w:name w:val="heading 1"/>
    <w:basedOn w:val="HeadingBase"/>
    <w:next w:val="Normal"/>
    <w:rsid w:val="004E1F55"/>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4E1F55"/>
    <w:pPr>
      <w:spacing w:line="240" w:lineRule="atLeast"/>
      <w:jc w:val="center"/>
      <w:outlineLvl w:val="1"/>
    </w:pPr>
    <w:rPr>
      <w:sz w:val="28"/>
    </w:rPr>
  </w:style>
  <w:style w:type="paragraph" w:styleId="Heading3">
    <w:name w:val="heading 3"/>
    <w:basedOn w:val="HeadingBase"/>
    <w:next w:val="BodyText"/>
    <w:rsid w:val="004E1F55"/>
    <w:pPr>
      <w:spacing w:after="240" w:line="240" w:lineRule="atLeast"/>
      <w:outlineLvl w:val="2"/>
    </w:pPr>
    <w:rPr>
      <w:rFonts w:ascii="Arial Black" w:hAnsi="Arial Black"/>
      <w:spacing w:val="-10"/>
    </w:rPr>
  </w:style>
  <w:style w:type="paragraph" w:styleId="Heading4">
    <w:name w:val="heading 4"/>
    <w:basedOn w:val="HeadingBase"/>
    <w:next w:val="BodyText"/>
    <w:rsid w:val="004E1F55"/>
    <w:pPr>
      <w:spacing w:after="240" w:line="240" w:lineRule="atLeast"/>
      <w:outlineLvl w:val="3"/>
    </w:pPr>
  </w:style>
  <w:style w:type="paragraph" w:styleId="Heading5">
    <w:name w:val="heading 5"/>
    <w:basedOn w:val="HeadingBase"/>
    <w:next w:val="BodyText"/>
    <w:rsid w:val="004E1F55"/>
    <w:pPr>
      <w:spacing w:line="240" w:lineRule="atLeast"/>
      <w:ind w:left="1440"/>
      <w:outlineLvl w:val="4"/>
    </w:pPr>
  </w:style>
  <w:style w:type="paragraph" w:styleId="Heading6">
    <w:name w:val="heading 6"/>
    <w:basedOn w:val="HeadingBase"/>
    <w:next w:val="BodyText"/>
    <w:rsid w:val="004E1F55"/>
    <w:pPr>
      <w:ind w:left="1440"/>
      <w:outlineLvl w:val="5"/>
    </w:pPr>
    <w:rPr>
      <w:i/>
    </w:rPr>
  </w:style>
  <w:style w:type="paragraph" w:styleId="Heading7">
    <w:name w:val="heading 7"/>
    <w:basedOn w:val="HeadingBase"/>
    <w:next w:val="BodyText"/>
    <w:rsid w:val="004E1F55"/>
    <w:pPr>
      <w:outlineLvl w:val="6"/>
    </w:pPr>
  </w:style>
  <w:style w:type="paragraph" w:styleId="Heading8">
    <w:name w:val="heading 8"/>
    <w:basedOn w:val="HeadingBase"/>
    <w:next w:val="BodyText"/>
    <w:rsid w:val="004E1F55"/>
    <w:pPr>
      <w:outlineLvl w:val="7"/>
    </w:pPr>
    <w:rPr>
      <w:i/>
      <w:sz w:val="18"/>
    </w:rPr>
  </w:style>
  <w:style w:type="paragraph" w:styleId="Heading9">
    <w:name w:val="heading 9"/>
    <w:basedOn w:val="HeadingBase"/>
    <w:next w:val="BodyText"/>
    <w:rsid w:val="004E1F55"/>
    <w:pPr>
      <w:outlineLvl w:val="8"/>
    </w:pPr>
    <w:rPr>
      <w:sz w:val="18"/>
    </w:rPr>
  </w:style>
  <w:style w:type="character" w:default="1" w:styleId="DefaultParagraphFont">
    <w:name w:val="Default Paragraph Font"/>
    <w:uiPriority w:val="1"/>
    <w:semiHidden/>
    <w:unhideWhenUsed/>
    <w:rsid w:val="004E1F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1F55"/>
  </w:style>
  <w:style w:type="paragraph" w:customStyle="1" w:styleId="Mini-Lt">
    <w:name w:val="Mini-Lt"/>
    <w:basedOn w:val="Normal"/>
    <w:autoRedefine/>
    <w:rsid w:val="004E1F55"/>
    <w:rPr>
      <w:sz w:val="18"/>
    </w:rPr>
  </w:style>
  <w:style w:type="paragraph" w:customStyle="1" w:styleId="MiniHeading">
    <w:name w:val="Mini Heading"/>
    <w:basedOn w:val="Normal"/>
    <w:rsid w:val="004E1F55"/>
    <w:rPr>
      <w:b/>
      <w:sz w:val="18"/>
      <w:u w:val="single"/>
    </w:rPr>
  </w:style>
  <w:style w:type="paragraph" w:customStyle="1" w:styleId="DeedInserts">
    <w:name w:val="Deed Inserts"/>
    <w:basedOn w:val="Normal"/>
    <w:rsid w:val="004E1F55"/>
    <w:pPr>
      <w:suppressAutoHyphens/>
    </w:pPr>
    <w:rPr>
      <w:sz w:val="24"/>
    </w:rPr>
  </w:style>
  <w:style w:type="paragraph" w:customStyle="1" w:styleId="PayPlanTable">
    <w:name w:val="PayPlanTable"/>
    <w:basedOn w:val="Normal"/>
    <w:rsid w:val="004E1F55"/>
    <w:pPr>
      <w:jc w:val="center"/>
    </w:pPr>
    <w:rPr>
      <w:b/>
      <w:sz w:val="18"/>
    </w:rPr>
  </w:style>
  <w:style w:type="paragraph" w:customStyle="1" w:styleId="14PtHeader">
    <w:name w:val="14 Pt Header"/>
    <w:basedOn w:val="Normal"/>
    <w:rsid w:val="004E1F55"/>
    <w:pPr>
      <w:jc w:val="center"/>
    </w:pPr>
    <w:rPr>
      <w:b/>
      <w:sz w:val="28"/>
    </w:rPr>
  </w:style>
  <w:style w:type="paragraph" w:customStyle="1" w:styleId="12PtHeader">
    <w:name w:val="12 Pt Header"/>
    <w:basedOn w:val="Normal"/>
    <w:rsid w:val="004E1F55"/>
    <w:pPr>
      <w:jc w:val="center"/>
    </w:pPr>
    <w:rPr>
      <w:b/>
      <w:sz w:val="24"/>
    </w:rPr>
  </w:style>
  <w:style w:type="paragraph" w:customStyle="1" w:styleId="11PtHeader">
    <w:name w:val="11Pt Header"/>
    <w:basedOn w:val="Normal"/>
    <w:rsid w:val="004E1F55"/>
    <w:pPr>
      <w:jc w:val="center"/>
    </w:pPr>
    <w:rPr>
      <w:b/>
    </w:rPr>
  </w:style>
  <w:style w:type="paragraph" w:customStyle="1" w:styleId="Heading-Main">
    <w:name w:val="Heading-Main"/>
    <w:basedOn w:val="Normal"/>
    <w:rsid w:val="004E1F55"/>
    <w:pPr>
      <w:tabs>
        <w:tab w:val="num" w:pos="360"/>
      </w:tabs>
    </w:pPr>
    <w:rPr>
      <w:u w:val="single"/>
    </w:rPr>
  </w:style>
  <w:style w:type="paragraph" w:styleId="Header">
    <w:name w:val="header"/>
    <w:basedOn w:val="Normal"/>
    <w:link w:val="HeaderChar"/>
    <w:rsid w:val="004E1F55"/>
    <w:pPr>
      <w:tabs>
        <w:tab w:val="center" w:pos="4320"/>
        <w:tab w:val="right" w:pos="8640"/>
      </w:tabs>
    </w:pPr>
  </w:style>
  <w:style w:type="paragraph" w:styleId="Footer">
    <w:name w:val="footer"/>
    <w:basedOn w:val="Normal"/>
    <w:rsid w:val="004E1F55"/>
    <w:pPr>
      <w:keepLines/>
      <w:tabs>
        <w:tab w:val="center" w:pos="4320"/>
        <w:tab w:val="right" w:pos="8640"/>
      </w:tabs>
      <w:spacing w:line="190" w:lineRule="atLeast"/>
    </w:pPr>
    <w:rPr>
      <w:caps/>
      <w:sz w:val="16"/>
    </w:rPr>
  </w:style>
  <w:style w:type="character" w:styleId="PageNumber">
    <w:name w:val="page number"/>
    <w:basedOn w:val="DefaultParagraphFont"/>
    <w:rsid w:val="004E1F55"/>
  </w:style>
  <w:style w:type="paragraph" w:styleId="BodyText">
    <w:name w:val="Body Text"/>
    <w:basedOn w:val="Normal"/>
    <w:rsid w:val="004E1F55"/>
    <w:pPr>
      <w:spacing w:line="240" w:lineRule="atLeast"/>
    </w:pPr>
  </w:style>
  <w:style w:type="paragraph" w:styleId="BodyTextFirstIndent">
    <w:name w:val="Body Text First Indent"/>
    <w:aliases w:val="BidB Body Text First Indent"/>
    <w:basedOn w:val="BodyText"/>
    <w:link w:val="BodyTextFirstIndentChar"/>
    <w:autoRedefine/>
    <w:qFormat/>
    <w:rsid w:val="004E1F55"/>
    <w:pPr>
      <w:tabs>
        <w:tab w:val="left" w:pos="720"/>
      </w:tabs>
      <w:spacing w:line="240" w:lineRule="auto"/>
      <w:ind w:firstLine="720"/>
    </w:pPr>
  </w:style>
  <w:style w:type="paragraph" w:customStyle="1" w:styleId="1BidStyleLevel1">
    <w:name w:val="1Bid Style Level 1."/>
    <w:basedOn w:val="Normal"/>
    <w:autoRedefine/>
    <w:qFormat/>
    <w:rsid w:val="004E1F55"/>
    <w:pPr>
      <w:numPr>
        <w:numId w:val="20"/>
      </w:numPr>
      <w:tabs>
        <w:tab w:val="clear" w:pos="360"/>
        <w:tab w:val="left" w:pos="720"/>
      </w:tabs>
    </w:pPr>
    <w:rPr>
      <w:caps/>
      <w:u w:val="single"/>
    </w:rPr>
  </w:style>
  <w:style w:type="paragraph" w:customStyle="1" w:styleId="Level2">
    <w:name w:val="Level 2"/>
    <w:basedOn w:val="Normal"/>
    <w:rsid w:val="004E1F55"/>
    <w:pPr>
      <w:numPr>
        <w:ilvl w:val="1"/>
        <w:numId w:val="20"/>
      </w:numPr>
    </w:pPr>
  </w:style>
  <w:style w:type="paragraph" w:customStyle="1" w:styleId="Level3">
    <w:name w:val="Level 3"/>
    <w:basedOn w:val="Normal"/>
    <w:rsid w:val="004E1F55"/>
    <w:pPr>
      <w:numPr>
        <w:ilvl w:val="2"/>
        <w:numId w:val="20"/>
      </w:numPr>
    </w:pPr>
  </w:style>
  <w:style w:type="paragraph" w:customStyle="1" w:styleId="Level4">
    <w:name w:val="Level 4"/>
    <w:basedOn w:val="Normal"/>
    <w:rsid w:val="004E1F55"/>
    <w:pPr>
      <w:numPr>
        <w:ilvl w:val="3"/>
        <w:numId w:val="20"/>
      </w:numPr>
    </w:pPr>
  </w:style>
  <w:style w:type="paragraph" w:customStyle="1" w:styleId="Level5">
    <w:name w:val="Level 5"/>
    <w:basedOn w:val="Normal"/>
    <w:rsid w:val="004E1F55"/>
    <w:pPr>
      <w:numPr>
        <w:ilvl w:val="4"/>
        <w:numId w:val="20"/>
      </w:numPr>
    </w:pPr>
  </w:style>
  <w:style w:type="paragraph" w:customStyle="1" w:styleId="Level6">
    <w:name w:val="Level 6"/>
    <w:basedOn w:val="Normal"/>
    <w:rsid w:val="004E1F55"/>
    <w:pPr>
      <w:numPr>
        <w:ilvl w:val="5"/>
        <w:numId w:val="20"/>
      </w:numPr>
    </w:pPr>
  </w:style>
  <w:style w:type="paragraph" w:customStyle="1" w:styleId="Level7">
    <w:name w:val="Level 7"/>
    <w:basedOn w:val="Normal"/>
    <w:rsid w:val="004E1F55"/>
    <w:pPr>
      <w:numPr>
        <w:ilvl w:val="6"/>
        <w:numId w:val="20"/>
      </w:numPr>
    </w:pPr>
  </w:style>
  <w:style w:type="paragraph" w:customStyle="1" w:styleId="Level2-ParaIndent">
    <w:name w:val="Level 2 - Para Indent"/>
    <w:basedOn w:val="Normal"/>
    <w:rsid w:val="004E1F55"/>
    <w:pPr>
      <w:ind w:firstLine="1440"/>
    </w:pPr>
  </w:style>
  <w:style w:type="paragraph" w:customStyle="1" w:styleId="Level3-ParaIndent">
    <w:name w:val="Level 3 - Para Indent"/>
    <w:basedOn w:val="Normal"/>
    <w:rsid w:val="004E1F55"/>
    <w:pPr>
      <w:ind w:firstLine="2160"/>
    </w:pPr>
  </w:style>
  <w:style w:type="paragraph" w:customStyle="1" w:styleId="HeadingBase">
    <w:name w:val="Heading Base"/>
    <w:basedOn w:val="Normal"/>
    <w:next w:val="BodyText"/>
    <w:rsid w:val="004E1F55"/>
    <w:pPr>
      <w:spacing w:line="220" w:lineRule="atLeast"/>
    </w:pPr>
    <w:rPr>
      <w:kern w:val="28"/>
    </w:rPr>
  </w:style>
  <w:style w:type="paragraph" w:customStyle="1" w:styleId="TOCBase">
    <w:name w:val="TOC Base"/>
    <w:basedOn w:val="Normal"/>
    <w:rsid w:val="004E1F55"/>
    <w:pPr>
      <w:spacing w:after="240" w:line="240" w:lineRule="atLeast"/>
    </w:pPr>
  </w:style>
  <w:style w:type="paragraph" w:styleId="TOC1">
    <w:name w:val="toc 1"/>
    <w:basedOn w:val="TOCBase"/>
    <w:autoRedefine/>
    <w:uiPriority w:val="39"/>
    <w:rsid w:val="004E1F55"/>
    <w:pPr>
      <w:spacing w:before="120" w:after="120" w:line="240" w:lineRule="auto"/>
    </w:pPr>
    <w:rPr>
      <w:bCs/>
      <w:caps/>
    </w:rPr>
  </w:style>
  <w:style w:type="paragraph" w:customStyle="1" w:styleId="CPSTDName">
    <w:name w:val="CP STD Name"/>
    <w:basedOn w:val="Normal"/>
    <w:rsid w:val="004E1F55"/>
    <w:pPr>
      <w:jc w:val="right"/>
    </w:pPr>
  </w:style>
  <w:style w:type="paragraph" w:customStyle="1" w:styleId="HDG1">
    <w:name w:val="HDG 1"/>
    <w:basedOn w:val="HeadingBase"/>
    <w:rsid w:val="004E1F55"/>
    <w:pPr>
      <w:jc w:val="center"/>
    </w:pPr>
    <w:rPr>
      <w:sz w:val="28"/>
    </w:rPr>
  </w:style>
  <w:style w:type="paragraph" w:customStyle="1" w:styleId="BacksHeading2">
    <w:name w:val="Backs Heading 2"/>
    <w:basedOn w:val="Normal"/>
    <w:rsid w:val="004E1F55"/>
    <w:pPr>
      <w:tabs>
        <w:tab w:val="left" w:pos="6480"/>
        <w:tab w:val="right" w:pos="9540"/>
      </w:tabs>
      <w:spacing w:after="120"/>
    </w:pPr>
    <w:rPr>
      <w:u w:val="single"/>
    </w:rPr>
  </w:style>
  <w:style w:type="paragraph" w:styleId="BodyTextIndent">
    <w:name w:val="Body Text Indent"/>
    <w:basedOn w:val="BodyText"/>
    <w:rsid w:val="004E1F55"/>
    <w:pPr>
      <w:ind w:left="1440"/>
    </w:pPr>
  </w:style>
  <w:style w:type="paragraph" w:customStyle="1" w:styleId="Level5-ParaIndent">
    <w:name w:val="Level 5 - Para Indent"/>
    <w:basedOn w:val="Level4-ParaIndent"/>
    <w:rsid w:val="004E1F55"/>
    <w:pPr>
      <w:ind w:firstLine="3600"/>
    </w:pPr>
  </w:style>
  <w:style w:type="paragraph" w:customStyle="1" w:styleId="Level2-Bullet">
    <w:name w:val="Level 2 - Bullet"/>
    <w:basedOn w:val="Normal"/>
    <w:rsid w:val="004E1F55"/>
    <w:pPr>
      <w:tabs>
        <w:tab w:val="num" w:pos="1800"/>
      </w:tabs>
      <w:ind w:firstLine="1440"/>
    </w:pPr>
  </w:style>
  <w:style w:type="paragraph" w:customStyle="1" w:styleId="Level3-Bullet">
    <w:name w:val="Level 3 - Bullet"/>
    <w:basedOn w:val="Normal"/>
    <w:rsid w:val="004E1F55"/>
    <w:pPr>
      <w:tabs>
        <w:tab w:val="num" w:pos="2520"/>
      </w:tabs>
      <w:ind w:firstLine="2160"/>
    </w:pPr>
  </w:style>
  <w:style w:type="paragraph" w:customStyle="1" w:styleId="Level4-ParaIndent">
    <w:name w:val="Level 4 - Para Indent"/>
    <w:basedOn w:val="Normal"/>
    <w:rsid w:val="004E1F55"/>
    <w:pPr>
      <w:ind w:firstLine="2880"/>
    </w:pPr>
  </w:style>
  <w:style w:type="paragraph" w:customStyle="1" w:styleId="Level4-Bullet">
    <w:name w:val="Level 4 - Bullet"/>
    <w:basedOn w:val="Normal"/>
    <w:rsid w:val="004E1F55"/>
    <w:pPr>
      <w:tabs>
        <w:tab w:val="num" w:pos="3240"/>
      </w:tabs>
      <w:ind w:firstLine="2880"/>
    </w:pPr>
  </w:style>
  <w:style w:type="paragraph" w:styleId="TOC2">
    <w:name w:val="toc 2"/>
    <w:aliases w:val="BR201 Title"/>
    <w:basedOn w:val="Normal"/>
    <w:next w:val="Normal"/>
    <w:autoRedefine/>
    <w:uiPriority w:val="39"/>
    <w:rsid w:val="004E1F55"/>
    <w:pPr>
      <w:ind w:left="220"/>
    </w:pPr>
    <w:rPr>
      <w:rFonts w:asciiTheme="minorHAnsi" w:hAnsiTheme="minorHAnsi"/>
      <w:smallCaps/>
    </w:rPr>
  </w:style>
  <w:style w:type="paragraph" w:customStyle="1" w:styleId="Level6-ParaIndent">
    <w:name w:val="Level 6 - Para Indent"/>
    <w:basedOn w:val="Level6"/>
    <w:rsid w:val="004E1F55"/>
    <w:pPr>
      <w:numPr>
        <w:ilvl w:val="0"/>
        <w:numId w:val="0"/>
      </w:numPr>
      <w:ind w:firstLine="4320"/>
    </w:pPr>
  </w:style>
  <w:style w:type="paragraph" w:customStyle="1" w:styleId="Level7-ParaIndent">
    <w:name w:val="Level 7 - Para Indent"/>
    <w:basedOn w:val="Level7"/>
    <w:rsid w:val="004E1F55"/>
    <w:pPr>
      <w:numPr>
        <w:ilvl w:val="0"/>
        <w:numId w:val="0"/>
      </w:numPr>
      <w:ind w:firstLine="5040"/>
    </w:pPr>
  </w:style>
  <w:style w:type="paragraph" w:customStyle="1" w:styleId="Bullet-Text">
    <w:name w:val="Bullet - Text"/>
    <w:basedOn w:val="Normal"/>
    <w:autoRedefine/>
    <w:qFormat/>
    <w:rsid w:val="004E1F55"/>
    <w:pPr>
      <w:numPr>
        <w:numId w:val="6"/>
      </w:numPr>
      <w:tabs>
        <w:tab w:val="clear" w:pos="1800"/>
        <w:tab w:val="left" w:pos="720"/>
      </w:tabs>
    </w:pPr>
  </w:style>
  <w:style w:type="paragraph" w:styleId="TOC3">
    <w:name w:val="toc 3"/>
    <w:basedOn w:val="Normal"/>
    <w:next w:val="Normal"/>
    <w:autoRedefine/>
    <w:uiPriority w:val="39"/>
    <w:semiHidden/>
    <w:qFormat/>
    <w:rsid w:val="004E1F55"/>
    <w:pPr>
      <w:ind w:left="440"/>
    </w:pPr>
    <w:rPr>
      <w:rFonts w:asciiTheme="minorHAnsi" w:hAnsiTheme="minorHAnsi"/>
      <w:i/>
      <w:iCs/>
    </w:rPr>
  </w:style>
  <w:style w:type="paragraph" w:styleId="TOC4">
    <w:name w:val="toc 4"/>
    <w:basedOn w:val="Normal"/>
    <w:next w:val="Normal"/>
    <w:autoRedefine/>
    <w:semiHidden/>
    <w:rsid w:val="004E1F55"/>
    <w:pPr>
      <w:ind w:left="660"/>
    </w:pPr>
    <w:rPr>
      <w:rFonts w:asciiTheme="minorHAnsi" w:hAnsiTheme="minorHAnsi"/>
      <w:sz w:val="18"/>
      <w:szCs w:val="18"/>
    </w:rPr>
  </w:style>
  <w:style w:type="paragraph" w:styleId="TOC5">
    <w:name w:val="toc 5"/>
    <w:basedOn w:val="Normal"/>
    <w:next w:val="Normal"/>
    <w:autoRedefine/>
    <w:semiHidden/>
    <w:rsid w:val="004E1F55"/>
    <w:pPr>
      <w:ind w:left="880"/>
    </w:pPr>
    <w:rPr>
      <w:rFonts w:asciiTheme="minorHAnsi" w:hAnsiTheme="minorHAnsi"/>
      <w:sz w:val="18"/>
      <w:szCs w:val="18"/>
    </w:rPr>
  </w:style>
  <w:style w:type="paragraph" w:styleId="TOC6">
    <w:name w:val="toc 6"/>
    <w:basedOn w:val="Normal"/>
    <w:next w:val="Normal"/>
    <w:autoRedefine/>
    <w:semiHidden/>
    <w:rsid w:val="004E1F55"/>
    <w:pPr>
      <w:ind w:left="1100"/>
    </w:pPr>
    <w:rPr>
      <w:rFonts w:asciiTheme="minorHAnsi" w:hAnsiTheme="minorHAnsi"/>
      <w:sz w:val="18"/>
      <w:szCs w:val="18"/>
    </w:rPr>
  </w:style>
  <w:style w:type="paragraph" w:styleId="TOC7">
    <w:name w:val="toc 7"/>
    <w:basedOn w:val="Normal"/>
    <w:next w:val="Normal"/>
    <w:autoRedefine/>
    <w:semiHidden/>
    <w:rsid w:val="004E1F55"/>
    <w:pPr>
      <w:ind w:left="1320"/>
    </w:pPr>
    <w:rPr>
      <w:rFonts w:asciiTheme="minorHAnsi" w:hAnsiTheme="minorHAnsi"/>
      <w:sz w:val="18"/>
      <w:szCs w:val="18"/>
    </w:rPr>
  </w:style>
  <w:style w:type="paragraph" w:styleId="TOC8">
    <w:name w:val="toc 8"/>
    <w:basedOn w:val="Normal"/>
    <w:next w:val="Normal"/>
    <w:autoRedefine/>
    <w:semiHidden/>
    <w:rsid w:val="004E1F55"/>
    <w:pPr>
      <w:ind w:left="1540"/>
    </w:pPr>
    <w:rPr>
      <w:rFonts w:asciiTheme="minorHAnsi" w:hAnsiTheme="minorHAnsi"/>
      <w:sz w:val="18"/>
      <w:szCs w:val="18"/>
    </w:rPr>
  </w:style>
  <w:style w:type="paragraph" w:styleId="TOC9">
    <w:name w:val="toc 9"/>
    <w:basedOn w:val="Normal"/>
    <w:next w:val="Normal"/>
    <w:autoRedefine/>
    <w:semiHidden/>
    <w:rsid w:val="004E1F55"/>
    <w:pPr>
      <w:ind w:left="1760"/>
    </w:pPr>
    <w:rPr>
      <w:rFonts w:asciiTheme="minorHAnsi" w:hAnsiTheme="minorHAnsi"/>
      <w:sz w:val="18"/>
      <w:szCs w:val="18"/>
    </w:rPr>
  </w:style>
  <w:style w:type="character" w:styleId="Hyperlink">
    <w:name w:val="Hyperlink"/>
    <w:basedOn w:val="DefaultParagraphFont"/>
    <w:uiPriority w:val="99"/>
    <w:rsid w:val="004E1F55"/>
    <w:rPr>
      <w:color w:val="0000FF"/>
      <w:u w:val="single"/>
    </w:rPr>
  </w:style>
  <w:style w:type="character" w:customStyle="1" w:styleId="BodyTextFirstIndentChar">
    <w:name w:val="Body Text First Indent Char"/>
    <w:aliases w:val="BidB Body Text First Indent Char"/>
    <w:basedOn w:val="DefaultParagraphFont"/>
    <w:link w:val="BodyTextFirstIndent"/>
    <w:rsid w:val="004E1F55"/>
    <w:rPr>
      <w:rFonts w:eastAsiaTheme="minorHAnsi" w:cstheme="minorBidi"/>
    </w:rPr>
  </w:style>
  <w:style w:type="paragraph" w:customStyle="1" w:styleId="1BidStyle1">
    <w:name w:val="1Bid Style 1."/>
    <w:basedOn w:val="1BidStyleLevel1"/>
    <w:rsid w:val="004E1F55"/>
  </w:style>
  <w:style w:type="paragraph" w:customStyle="1" w:styleId="2BidStyleA">
    <w:name w:val="2Bid Style A."/>
    <w:basedOn w:val="Level2"/>
    <w:autoRedefine/>
    <w:qFormat/>
    <w:rsid w:val="004E1F55"/>
    <w:pPr>
      <w:tabs>
        <w:tab w:val="clear" w:pos="1080"/>
      </w:tabs>
    </w:pPr>
  </w:style>
  <w:style w:type="paragraph" w:customStyle="1" w:styleId="3BidStyle1">
    <w:name w:val="3Bid Style 1)"/>
    <w:basedOn w:val="Level3"/>
    <w:autoRedefine/>
    <w:qFormat/>
    <w:rsid w:val="004E1F55"/>
    <w:pPr>
      <w:tabs>
        <w:tab w:val="clear" w:pos="1080"/>
      </w:tabs>
    </w:pPr>
  </w:style>
  <w:style w:type="paragraph" w:customStyle="1" w:styleId="4BidStylea">
    <w:name w:val="4Bid Style a)"/>
    <w:basedOn w:val="Level4"/>
    <w:autoRedefine/>
    <w:qFormat/>
    <w:rsid w:val="004E1F55"/>
    <w:pPr>
      <w:tabs>
        <w:tab w:val="clear" w:pos="1080"/>
        <w:tab w:val="left" w:pos="720"/>
      </w:tabs>
    </w:pPr>
  </w:style>
  <w:style w:type="paragraph" w:customStyle="1" w:styleId="5BidStyle1">
    <w:name w:val="5Bid Style (1)"/>
    <w:basedOn w:val="Level5"/>
    <w:autoRedefine/>
    <w:qFormat/>
    <w:rsid w:val="004E1F55"/>
    <w:pPr>
      <w:tabs>
        <w:tab w:val="clear" w:pos="1080"/>
        <w:tab w:val="left" w:pos="720"/>
      </w:tabs>
    </w:pPr>
  </w:style>
  <w:style w:type="paragraph" w:customStyle="1" w:styleId="6BidStylea">
    <w:name w:val="6Bid Style (a)"/>
    <w:basedOn w:val="Level6"/>
    <w:autoRedefine/>
    <w:qFormat/>
    <w:rsid w:val="004E1F55"/>
    <w:pPr>
      <w:tabs>
        <w:tab w:val="clear" w:pos="1080"/>
        <w:tab w:val="left" w:pos="720"/>
      </w:tabs>
    </w:pPr>
  </w:style>
  <w:style w:type="paragraph" w:customStyle="1" w:styleId="7BidStylei">
    <w:name w:val="7Bid Style i)"/>
    <w:basedOn w:val="Level7"/>
    <w:autoRedefine/>
    <w:qFormat/>
    <w:rsid w:val="004E1F55"/>
  </w:style>
  <w:style w:type="paragraph" w:styleId="TOCHeading">
    <w:name w:val="TOC Heading"/>
    <w:basedOn w:val="Heading1"/>
    <w:next w:val="Normal"/>
    <w:uiPriority w:val="39"/>
    <w:semiHidden/>
    <w:unhideWhenUsed/>
    <w:qFormat/>
    <w:rsid w:val="004E1F55"/>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4E1F55"/>
    <w:rPr>
      <w:rFonts w:ascii="Tahoma" w:hAnsi="Tahoma" w:cs="Tahoma"/>
      <w:sz w:val="16"/>
      <w:szCs w:val="16"/>
    </w:rPr>
  </w:style>
  <w:style w:type="character" w:customStyle="1" w:styleId="BalloonTextChar">
    <w:name w:val="Balloon Text Char"/>
    <w:basedOn w:val="DefaultParagraphFont"/>
    <w:link w:val="BalloonText"/>
    <w:rsid w:val="004E1F55"/>
    <w:rPr>
      <w:rFonts w:ascii="Tahoma" w:eastAsiaTheme="minorHAnsi" w:hAnsi="Tahoma" w:cs="Tahoma"/>
      <w:sz w:val="16"/>
      <w:szCs w:val="16"/>
    </w:rPr>
  </w:style>
  <w:style w:type="character" w:styleId="PlaceholderText">
    <w:name w:val="Placeholder Text"/>
    <w:basedOn w:val="DefaultParagraphFont"/>
    <w:uiPriority w:val="99"/>
    <w:semiHidden/>
    <w:rsid w:val="004E1F55"/>
    <w:rPr>
      <w:color w:val="808080"/>
    </w:rPr>
  </w:style>
  <w:style w:type="character" w:customStyle="1" w:styleId="HeaderChar">
    <w:name w:val="Header Char"/>
    <w:basedOn w:val="DefaultParagraphFont"/>
    <w:link w:val="Header"/>
    <w:rsid w:val="004E1F55"/>
    <w:rPr>
      <w:rFonts w:eastAsiaTheme="minorHAnsi" w:cstheme="minorBidi"/>
    </w:rPr>
  </w:style>
  <w:style w:type="paragraph" w:styleId="ListParagraph">
    <w:name w:val="List Paragraph"/>
    <w:basedOn w:val="Normal"/>
    <w:uiPriority w:val="34"/>
    <w:rsid w:val="004E1F55"/>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4E1F55"/>
    <w:rPr>
      <w:rFonts w:ascii="Arial" w:hAnsi="Arial"/>
      <w:sz w:val="22"/>
    </w:rPr>
  </w:style>
  <w:style w:type="character" w:customStyle="1" w:styleId="Style8">
    <w:name w:val="Style8"/>
    <w:basedOn w:val="DefaultParagraphFont"/>
    <w:uiPriority w:val="1"/>
    <w:rsid w:val="004E1F55"/>
    <w:rPr>
      <w:rFonts w:ascii="Arial" w:hAnsi="Arial"/>
      <w:sz w:val="22"/>
    </w:rPr>
  </w:style>
  <w:style w:type="character" w:customStyle="1" w:styleId="Style11">
    <w:name w:val="Style11"/>
    <w:basedOn w:val="DefaultParagraphFont"/>
    <w:uiPriority w:val="1"/>
    <w:rsid w:val="004E1F55"/>
    <w:rPr>
      <w:rFonts w:ascii="Arial" w:hAnsi="Arial"/>
      <w:sz w:val="22"/>
    </w:rPr>
  </w:style>
  <w:style w:type="character" w:customStyle="1" w:styleId="Style14">
    <w:name w:val="Style14"/>
    <w:basedOn w:val="DefaultParagraphFont"/>
    <w:uiPriority w:val="1"/>
    <w:rsid w:val="004E1F55"/>
    <w:rPr>
      <w:rFonts w:ascii="Arial" w:hAnsi="Arial"/>
      <w:b/>
      <w:sz w:val="22"/>
    </w:rPr>
  </w:style>
  <w:style w:type="character" w:customStyle="1" w:styleId="Style16">
    <w:name w:val="Style16"/>
    <w:basedOn w:val="DefaultParagraphFont"/>
    <w:uiPriority w:val="1"/>
    <w:rsid w:val="004E1F55"/>
    <w:rPr>
      <w:rFonts w:ascii="Arial" w:hAnsi="Arial"/>
      <w:b/>
      <w:sz w:val="28"/>
    </w:rPr>
  </w:style>
  <w:style w:type="character" w:customStyle="1" w:styleId="Style17">
    <w:name w:val="Style17"/>
    <w:basedOn w:val="DefaultParagraphFont"/>
    <w:uiPriority w:val="1"/>
    <w:rsid w:val="004E1F55"/>
    <w:rPr>
      <w:rFonts w:ascii="Arial" w:hAnsi="Arial"/>
      <w:b/>
      <w:sz w:val="28"/>
    </w:rPr>
  </w:style>
  <w:style w:type="character" w:customStyle="1" w:styleId="Style18">
    <w:name w:val="Style18"/>
    <w:basedOn w:val="DefaultParagraphFont"/>
    <w:uiPriority w:val="1"/>
    <w:rsid w:val="004E1F55"/>
    <w:rPr>
      <w:rFonts w:ascii="Arial" w:hAnsi="Arial"/>
      <w:sz w:val="22"/>
    </w:rPr>
  </w:style>
  <w:style w:type="character" w:customStyle="1" w:styleId="Style19">
    <w:name w:val="Style19"/>
    <w:basedOn w:val="DefaultParagraphFont"/>
    <w:uiPriority w:val="1"/>
    <w:rsid w:val="004E1F55"/>
    <w:rPr>
      <w:rFonts w:ascii="Arial" w:hAnsi="Arial"/>
      <w:sz w:val="22"/>
    </w:rPr>
  </w:style>
  <w:style w:type="character" w:customStyle="1" w:styleId="Style22">
    <w:name w:val="Style22"/>
    <w:basedOn w:val="DefaultParagraphFont"/>
    <w:uiPriority w:val="1"/>
    <w:rsid w:val="004E1F5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EBD22-A9A8-4C6A-880C-CE8BD34A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1</TotalTime>
  <Pages>1</Pages>
  <Words>269</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1790</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2</cp:revision>
  <cp:lastPrinted>1999-11-10T15:48:00Z</cp:lastPrinted>
  <dcterms:created xsi:type="dcterms:W3CDTF">2020-03-17T16:46:00Z</dcterms:created>
  <dcterms:modified xsi:type="dcterms:W3CDTF">2020-07-07T19:50:00Z</dcterms:modified>
</cp:coreProperties>
</file>