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422F7" w14:textId="737732DB" w:rsidR="00274D1C" w:rsidRPr="00274D1C" w:rsidRDefault="00274D1C" w:rsidP="00274D1C">
      <w:pPr>
        <w:pStyle w:val="1BidStyleLevel1"/>
      </w:pPr>
      <w:r w:rsidRPr="00274D1C">
        <w:t>SUBCONTRACTING CONSULTANTS [108] (Revised 2-27-14 M)</w:t>
      </w:r>
    </w:p>
    <w:p w14:paraId="362E31BA" w14:textId="77777777" w:rsidR="00274D1C" w:rsidRPr="00124194" w:rsidRDefault="00274D1C" w:rsidP="00274D1C">
      <w:pPr>
        <w:pStyle w:val="BodyTextFirstIndent"/>
      </w:pPr>
      <w:r w:rsidRPr="00124194">
        <w:t>The following consultants performed work on the project.</w:t>
      </w:r>
    </w:p>
    <w:sdt>
      <w:sdtPr>
        <w:alias w:val="Consultant Name"/>
        <w:id w:val="1520976618"/>
        <w:placeholder>
          <w:docPart w:val="569B6DA10F12453F94F41F16B52C4E2C"/>
        </w:placeholder>
        <w:showingPlcHdr/>
        <w:text/>
      </w:sdtPr>
      <w:sdtEndPr/>
      <w:sdtContent>
        <w:p w14:paraId="253677CD" w14:textId="77777777" w:rsidR="00274D1C" w:rsidRPr="005A2751" w:rsidRDefault="00274D1C" w:rsidP="00274D1C">
          <w:pPr>
            <w:pStyle w:val="Bullet-Text"/>
            <w:tabs>
              <w:tab w:val="clear" w:pos="720"/>
            </w:tabs>
            <w:ind w:firstLine="720"/>
          </w:pPr>
          <w:r w:rsidRPr="009B1B3A">
            <w:rPr>
              <w:rStyle w:val="PlaceholderText"/>
              <w:color w:val="auto"/>
              <w:highlight w:val="yellow"/>
            </w:rPr>
            <w:t>CONSULTANT</w:t>
          </w:r>
        </w:p>
      </w:sdtContent>
    </w:sdt>
    <w:sdt>
      <w:sdtPr>
        <w:alias w:val="Consultant Name"/>
        <w:id w:val="774293513"/>
        <w:placeholder>
          <w:docPart w:val="4278EBA5A98E423F99E75FC144F30ED4"/>
        </w:placeholder>
        <w:showingPlcHdr/>
        <w:text/>
      </w:sdtPr>
      <w:sdtEndPr/>
      <w:sdtContent>
        <w:p w14:paraId="359EB509" w14:textId="77777777" w:rsidR="00274D1C" w:rsidRPr="00CD12FA" w:rsidRDefault="00274D1C" w:rsidP="00274D1C">
          <w:pPr>
            <w:pStyle w:val="Bullet-Text"/>
            <w:tabs>
              <w:tab w:val="clear" w:pos="720"/>
            </w:tabs>
            <w:ind w:firstLine="720"/>
          </w:pPr>
          <w:r w:rsidRPr="009B1B3A">
            <w:rPr>
              <w:rStyle w:val="PlaceholderText"/>
              <w:color w:val="auto"/>
              <w:highlight w:val="yellow"/>
            </w:rPr>
            <w:t>CONSULTANT</w:t>
          </w:r>
        </w:p>
      </w:sdtContent>
    </w:sdt>
    <w:p w14:paraId="2493F1A3" w14:textId="77777777" w:rsidR="00274D1C" w:rsidRPr="00D95CC3" w:rsidRDefault="00274D1C" w:rsidP="00274D1C"/>
    <w:sectPr w:rsidR="00274D1C" w:rsidRPr="00D95CC3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9AB4A" w14:textId="77777777" w:rsidR="00274D1C" w:rsidRDefault="00274D1C">
      <w:r>
        <w:separator/>
      </w:r>
    </w:p>
  </w:endnote>
  <w:endnote w:type="continuationSeparator" w:id="0">
    <w:p w14:paraId="1E2AFDD3" w14:textId="77777777" w:rsidR="00274D1C" w:rsidRDefault="0027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5DF13" w14:textId="77777777" w:rsidR="00E53184" w:rsidRDefault="00E53184">
    <w:pPr>
      <w:pStyle w:val="Footer"/>
    </w:pPr>
  </w:p>
  <w:p w14:paraId="60ABD37C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ADD385B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E2822" w14:textId="77777777" w:rsidR="00274D1C" w:rsidRDefault="00274D1C">
      <w:r>
        <w:separator/>
      </w:r>
    </w:p>
  </w:footnote>
  <w:footnote w:type="continuationSeparator" w:id="0">
    <w:p w14:paraId="42C2419C" w14:textId="77777777" w:rsidR="00274D1C" w:rsidRDefault="0027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8E5B141" w14:textId="77777777">
      <w:tc>
        <w:tcPr>
          <w:tcW w:w="6858" w:type="dxa"/>
        </w:tcPr>
        <w:p w14:paraId="40E0B021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274D1C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6D1C7AB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ECDE50D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1C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74D1C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D2AB9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47FC4"/>
  <w15:docId w15:val="{DCCF3BA4-DAF9-42B9-918F-4D1F928D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D2AB9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DD2AB9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D2AB9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D2AB9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D2AB9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D2AB9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D2AB9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D2AB9"/>
    <w:pPr>
      <w:outlineLvl w:val="6"/>
    </w:pPr>
  </w:style>
  <w:style w:type="paragraph" w:styleId="Heading8">
    <w:name w:val="heading 8"/>
    <w:basedOn w:val="HeadingBase"/>
    <w:next w:val="BodyText"/>
    <w:rsid w:val="00DD2AB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D2AB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D2A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D2AB9"/>
  </w:style>
  <w:style w:type="paragraph" w:customStyle="1" w:styleId="Mini-Lt">
    <w:name w:val="Mini-Lt"/>
    <w:basedOn w:val="Normal"/>
    <w:autoRedefine/>
    <w:rsid w:val="00DD2AB9"/>
    <w:rPr>
      <w:sz w:val="18"/>
    </w:rPr>
  </w:style>
  <w:style w:type="paragraph" w:customStyle="1" w:styleId="MiniHeading">
    <w:name w:val="Mini Heading"/>
    <w:basedOn w:val="Normal"/>
    <w:rsid w:val="00DD2AB9"/>
    <w:rPr>
      <w:b/>
      <w:sz w:val="18"/>
      <w:u w:val="single"/>
    </w:rPr>
  </w:style>
  <w:style w:type="paragraph" w:customStyle="1" w:styleId="DeedInserts">
    <w:name w:val="Deed Inserts"/>
    <w:basedOn w:val="Normal"/>
    <w:rsid w:val="00DD2AB9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D2AB9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D2AB9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D2AB9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D2AB9"/>
    <w:pPr>
      <w:jc w:val="center"/>
    </w:pPr>
    <w:rPr>
      <w:b/>
    </w:rPr>
  </w:style>
  <w:style w:type="paragraph" w:customStyle="1" w:styleId="Heading-Main">
    <w:name w:val="Heading-Main"/>
    <w:basedOn w:val="Normal"/>
    <w:rsid w:val="00DD2AB9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D2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AB9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D2AB9"/>
  </w:style>
  <w:style w:type="paragraph" w:styleId="BodyText">
    <w:name w:val="Body Text"/>
    <w:basedOn w:val="Normal"/>
    <w:rsid w:val="00DD2AB9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D2AB9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D2AB9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D2AB9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D2AB9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D2AB9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D2AB9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D2AB9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D2AB9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D2AB9"/>
    <w:pPr>
      <w:ind w:firstLine="1440"/>
    </w:pPr>
  </w:style>
  <w:style w:type="paragraph" w:customStyle="1" w:styleId="Level3-ParaIndent">
    <w:name w:val="Level 3 - Para Indent"/>
    <w:basedOn w:val="Normal"/>
    <w:rsid w:val="00DD2AB9"/>
    <w:pPr>
      <w:ind w:firstLine="2160"/>
    </w:pPr>
  </w:style>
  <w:style w:type="paragraph" w:customStyle="1" w:styleId="HeadingBase">
    <w:name w:val="Heading Base"/>
    <w:basedOn w:val="Normal"/>
    <w:next w:val="BodyText"/>
    <w:rsid w:val="00DD2AB9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D2AB9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D2AB9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D2AB9"/>
    <w:pPr>
      <w:jc w:val="right"/>
    </w:pPr>
  </w:style>
  <w:style w:type="paragraph" w:customStyle="1" w:styleId="HDG1">
    <w:name w:val="HDG 1"/>
    <w:basedOn w:val="HeadingBase"/>
    <w:rsid w:val="00DD2AB9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D2AB9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D2AB9"/>
    <w:pPr>
      <w:ind w:left="1440"/>
    </w:pPr>
  </w:style>
  <w:style w:type="paragraph" w:customStyle="1" w:styleId="Level5-ParaIndent">
    <w:name w:val="Level 5 - Para Indent"/>
    <w:basedOn w:val="Level4-ParaIndent"/>
    <w:rsid w:val="00DD2AB9"/>
    <w:pPr>
      <w:ind w:firstLine="3600"/>
    </w:pPr>
  </w:style>
  <w:style w:type="paragraph" w:customStyle="1" w:styleId="Level2-Bullet">
    <w:name w:val="Level 2 - Bullet"/>
    <w:basedOn w:val="Normal"/>
    <w:rsid w:val="00DD2AB9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D2AB9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D2AB9"/>
    <w:pPr>
      <w:ind w:firstLine="2880"/>
    </w:pPr>
  </w:style>
  <w:style w:type="paragraph" w:customStyle="1" w:styleId="Level4-Bullet">
    <w:name w:val="Level 4 - Bullet"/>
    <w:basedOn w:val="Normal"/>
    <w:rsid w:val="00DD2AB9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D2AB9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D2AB9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D2AB9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D2AB9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D2AB9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D2AB9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D2AB9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D2AB9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D2AB9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D2AB9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D2AB9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D2AB9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D2AB9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DD2AB9"/>
  </w:style>
  <w:style w:type="paragraph" w:customStyle="1" w:styleId="2BidStyleA">
    <w:name w:val="2Bid Style A."/>
    <w:basedOn w:val="Level2"/>
    <w:autoRedefine/>
    <w:qFormat/>
    <w:rsid w:val="00DD2AB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D2AB9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D2AB9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D2AB9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D2AB9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D2AB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AB9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D2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AB9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2AB9"/>
    <w:rPr>
      <w:color w:val="808080"/>
    </w:rPr>
  </w:style>
  <w:style w:type="character" w:customStyle="1" w:styleId="HeaderChar">
    <w:name w:val="Header Char"/>
    <w:basedOn w:val="DefaultParagraphFont"/>
    <w:link w:val="Header"/>
    <w:rsid w:val="00DD2AB9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DD2AB9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D2AB9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D2AB9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D2AB9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D2AB9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D2AB9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D2AB9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D2AB9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D2AB9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D2AB9"/>
    <w:rPr>
      <w:b/>
    </w:rPr>
  </w:style>
  <w:style w:type="paragraph" w:customStyle="1" w:styleId="Level1">
    <w:name w:val="Level 1"/>
    <w:basedOn w:val="Normal"/>
    <w:rsid w:val="00274D1C"/>
    <w:rPr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9B6DA10F12453F94F41F16B52C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810E-C837-423C-AF00-8B8A38753C74}"/>
      </w:docPartPr>
      <w:docPartBody>
        <w:p w:rsidR="00CE11E5" w:rsidRDefault="007B5F61" w:rsidP="007B5F61">
          <w:pPr>
            <w:pStyle w:val="569B6DA10F12453F94F41F16B52C4E2C"/>
          </w:pPr>
          <w:r w:rsidRPr="009B1B3A">
            <w:rPr>
              <w:rStyle w:val="PlaceholderText"/>
              <w:highlight w:val="yellow"/>
            </w:rPr>
            <w:t>CONSULTANT</w:t>
          </w:r>
        </w:p>
      </w:docPartBody>
    </w:docPart>
    <w:docPart>
      <w:docPartPr>
        <w:name w:val="4278EBA5A98E423F99E75FC144F30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0388-F926-4C9E-9764-4A494584D8AE}"/>
      </w:docPartPr>
      <w:docPartBody>
        <w:p w:rsidR="00CE11E5" w:rsidRDefault="007B5F61" w:rsidP="007B5F61">
          <w:pPr>
            <w:pStyle w:val="4278EBA5A98E423F99E75FC144F30ED4"/>
          </w:pPr>
          <w:r w:rsidRPr="009B1B3A">
            <w:rPr>
              <w:rStyle w:val="PlaceholderText"/>
              <w:highlight w:val="yellow"/>
            </w:rPr>
            <w:t>CONSULTANT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61"/>
    <w:rsid w:val="007B5F61"/>
    <w:rsid w:val="00C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F61"/>
    <w:rPr>
      <w:color w:val="808080"/>
    </w:rPr>
  </w:style>
  <w:style w:type="paragraph" w:customStyle="1" w:styleId="569B6DA10F12453F94F41F16B52C4E2C">
    <w:name w:val="569B6DA10F12453F94F41F16B52C4E2C"/>
    <w:rsid w:val="007B5F61"/>
  </w:style>
  <w:style w:type="paragraph" w:customStyle="1" w:styleId="4278EBA5A98E423F99E75FC144F30ED4">
    <w:name w:val="4278EBA5A98E423F99E75FC144F30ED4"/>
    <w:rsid w:val="007B5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414D-6B1F-405D-8930-5992E996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2</TotalTime>
  <Pages>1</Pages>
  <Words>17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136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Stephanie E. Hagerman</dc:creator>
  <cp:keywords/>
  <dc:description/>
  <cp:lastModifiedBy>MacMillan, John</cp:lastModifiedBy>
  <cp:revision>2</cp:revision>
  <cp:lastPrinted>1999-11-10T15:48:00Z</cp:lastPrinted>
  <dcterms:created xsi:type="dcterms:W3CDTF">2020-03-17T16:20:00Z</dcterms:created>
  <dcterms:modified xsi:type="dcterms:W3CDTF">2020-07-07T19:45:00Z</dcterms:modified>
</cp:coreProperties>
</file>