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1FA0A" w14:textId="359F87CE" w:rsidR="0044154B" w:rsidRPr="0044154B" w:rsidRDefault="0044154B" w:rsidP="0044154B">
      <w:pPr>
        <w:pStyle w:val="1BidStyleLevel1"/>
      </w:pPr>
      <w:r w:rsidRPr="0044154B">
        <w:t>STATE PREFERENCE [107] (ADDED 1-1-03)</w:t>
      </w:r>
    </w:p>
    <w:p w14:paraId="4EB233A3" w14:textId="77777777" w:rsidR="0044154B" w:rsidRPr="0044154B" w:rsidRDefault="0044154B" w:rsidP="0044154B">
      <w:pPr>
        <w:pStyle w:val="BodyTextFirstIndent"/>
      </w:pPr>
      <w:r w:rsidRPr="0044154B">
        <w:t xml:space="preserve">This project does not involve federal aid funds; </w:t>
      </w:r>
      <w:proofErr w:type="gramStart"/>
      <w:r w:rsidRPr="0044154B">
        <w:t>therefore</w:t>
      </w:r>
      <w:proofErr w:type="gramEnd"/>
      <w:r w:rsidRPr="0044154B">
        <w:t xml:space="preserve"> the following preferences apply:</w:t>
      </w:r>
    </w:p>
    <w:p w14:paraId="2573E489" w14:textId="77777777" w:rsidR="0044154B" w:rsidRPr="0044154B" w:rsidRDefault="0044154B" w:rsidP="0044154B">
      <w:pPr>
        <w:pStyle w:val="2BidStyleA"/>
      </w:pPr>
      <w:r w:rsidRPr="0044154B">
        <w:t>Under the provisions of 18-2-403, MCA, give preference to the employment of bona fide Montana residents in the performance of the work on this project.</w:t>
      </w:r>
    </w:p>
    <w:p w14:paraId="6A1319F5" w14:textId="77777777" w:rsidR="0044154B" w:rsidRPr="0044154B" w:rsidRDefault="0044154B" w:rsidP="0044154B">
      <w:pPr>
        <w:pStyle w:val="2BidStyleA"/>
      </w:pPr>
      <w:r w:rsidRPr="0044154B">
        <w:t>Under the provisions of 18-1-102(1)(a)(</w:t>
      </w:r>
      <w:proofErr w:type="spellStart"/>
      <w:r w:rsidRPr="0044154B">
        <w:t>i</w:t>
      </w:r>
      <w:proofErr w:type="spellEnd"/>
      <w:r w:rsidRPr="0044154B">
        <w:t>), MCA, a resident bidder can be given a preference only against a non-resident bidder from a state or country that itself enforces a preference in favor of its resident bidders, equal to the amount of preference that state or country gives to its bidders.</w:t>
      </w:r>
    </w:p>
    <w:p w14:paraId="0C5E0582" w14:textId="77777777" w:rsidR="00D757DE" w:rsidRPr="0044154B" w:rsidRDefault="00D757DE" w:rsidP="0044154B"/>
    <w:sectPr w:rsidR="00D757DE" w:rsidRPr="0044154B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0A3F" w14:textId="77777777" w:rsidR="00430DF8" w:rsidRDefault="00430DF8">
      <w:r>
        <w:separator/>
      </w:r>
    </w:p>
  </w:endnote>
  <w:endnote w:type="continuationSeparator" w:id="0">
    <w:p w14:paraId="4AA267F5" w14:textId="77777777" w:rsidR="00430DF8" w:rsidRDefault="0043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7C9B" w14:textId="77777777" w:rsidR="00E53184" w:rsidRDefault="00E53184">
    <w:pPr>
      <w:pStyle w:val="Footer"/>
    </w:pPr>
  </w:p>
  <w:p w14:paraId="52F31B0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361AC45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F3A4" w14:textId="77777777" w:rsidR="00430DF8" w:rsidRDefault="00430DF8">
      <w:r>
        <w:separator/>
      </w:r>
    </w:p>
  </w:footnote>
  <w:footnote w:type="continuationSeparator" w:id="0">
    <w:p w14:paraId="37559CCE" w14:textId="77777777" w:rsidR="00430DF8" w:rsidRDefault="0043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AEA3BED" w14:textId="77777777">
      <w:tc>
        <w:tcPr>
          <w:tcW w:w="6858" w:type="dxa"/>
        </w:tcPr>
        <w:p w14:paraId="322A677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430DF8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FD0737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709C692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F8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438D1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1B40"/>
    <w:rsid w:val="003F3A47"/>
    <w:rsid w:val="004016E1"/>
    <w:rsid w:val="00403F81"/>
    <w:rsid w:val="00430DF8"/>
    <w:rsid w:val="00430ED8"/>
    <w:rsid w:val="0044154B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608B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84FE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B0F8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DA8B"/>
  <w15:docId w15:val="{C53F28C0-5CAC-47F1-BFAA-558FDCA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FB0F8E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FB0F8E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FB0F8E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FB0F8E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FB0F8E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FB0F8E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FB0F8E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FB0F8E"/>
    <w:pPr>
      <w:outlineLvl w:val="6"/>
    </w:pPr>
  </w:style>
  <w:style w:type="paragraph" w:styleId="Heading8">
    <w:name w:val="heading 8"/>
    <w:basedOn w:val="HeadingBase"/>
    <w:next w:val="BodyText"/>
    <w:rsid w:val="00FB0F8E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FB0F8E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FB0F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B0F8E"/>
  </w:style>
  <w:style w:type="paragraph" w:customStyle="1" w:styleId="Mini-Lt">
    <w:name w:val="Mini-Lt"/>
    <w:basedOn w:val="Normal"/>
    <w:autoRedefine/>
    <w:rsid w:val="00FB0F8E"/>
    <w:rPr>
      <w:sz w:val="18"/>
    </w:rPr>
  </w:style>
  <w:style w:type="paragraph" w:customStyle="1" w:styleId="MiniHeading">
    <w:name w:val="Mini Heading"/>
    <w:basedOn w:val="Normal"/>
    <w:rsid w:val="00FB0F8E"/>
    <w:rPr>
      <w:b/>
      <w:sz w:val="18"/>
      <w:u w:val="single"/>
    </w:rPr>
  </w:style>
  <w:style w:type="paragraph" w:customStyle="1" w:styleId="DeedInserts">
    <w:name w:val="Deed Inserts"/>
    <w:basedOn w:val="Normal"/>
    <w:rsid w:val="00FB0F8E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FB0F8E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FB0F8E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FB0F8E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FB0F8E"/>
    <w:pPr>
      <w:jc w:val="center"/>
    </w:pPr>
    <w:rPr>
      <w:b/>
    </w:rPr>
  </w:style>
  <w:style w:type="paragraph" w:customStyle="1" w:styleId="Heading-Main">
    <w:name w:val="Heading-Main"/>
    <w:basedOn w:val="Normal"/>
    <w:rsid w:val="00FB0F8E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FB0F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0F8E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FB0F8E"/>
  </w:style>
  <w:style w:type="paragraph" w:styleId="BodyText">
    <w:name w:val="Body Text"/>
    <w:basedOn w:val="Normal"/>
    <w:rsid w:val="00FB0F8E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FB0F8E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FB0F8E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FB0F8E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FB0F8E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FB0F8E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FB0F8E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FB0F8E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FB0F8E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FB0F8E"/>
    <w:pPr>
      <w:ind w:firstLine="1440"/>
    </w:pPr>
  </w:style>
  <w:style w:type="paragraph" w:customStyle="1" w:styleId="Level3-ParaIndent">
    <w:name w:val="Level 3 - Para Indent"/>
    <w:basedOn w:val="Normal"/>
    <w:rsid w:val="00FB0F8E"/>
    <w:pPr>
      <w:ind w:firstLine="2160"/>
    </w:pPr>
  </w:style>
  <w:style w:type="paragraph" w:customStyle="1" w:styleId="HeadingBase">
    <w:name w:val="Heading Base"/>
    <w:basedOn w:val="Normal"/>
    <w:next w:val="BodyText"/>
    <w:rsid w:val="00FB0F8E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FB0F8E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FB0F8E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FB0F8E"/>
    <w:pPr>
      <w:jc w:val="right"/>
    </w:pPr>
  </w:style>
  <w:style w:type="paragraph" w:customStyle="1" w:styleId="HDG1">
    <w:name w:val="HDG 1"/>
    <w:basedOn w:val="HeadingBase"/>
    <w:rsid w:val="00FB0F8E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FB0F8E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FB0F8E"/>
    <w:pPr>
      <w:ind w:left="1440"/>
    </w:pPr>
  </w:style>
  <w:style w:type="paragraph" w:customStyle="1" w:styleId="Level5-ParaIndent">
    <w:name w:val="Level 5 - Para Indent"/>
    <w:basedOn w:val="Level4-ParaIndent"/>
    <w:rsid w:val="00FB0F8E"/>
    <w:pPr>
      <w:ind w:firstLine="3600"/>
    </w:pPr>
  </w:style>
  <w:style w:type="paragraph" w:customStyle="1" w:styleId="Level2-Bullet">
    <w:name w:val="Level 2 - Bullet"/>
    <w:basedOn w:val="Normal"/>
    <w:rsid w:val="00FB0F8E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FB0F8E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FB0F8E"/>
    <w:pPr>
      <w:ind w:firstLine="2880"/>
    </w:pPr>
  </w:style>
  <w:style w:type="paragraph" w:customStyle="1" w:styleId="Level4-Bullet">
    <w:name w:val="Level 4 - Bullet"/>
    <w:basedOn w:val="Normal"/>
    <w:rsid w:val="00FB0F8E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FB0F8E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FB0F8E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FB0F8E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FB0F8E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FB0F8E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FB0F8E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FB0F8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B0F8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B0F8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B0F8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B0F8E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FB0F8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FB0F8E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FB0F8E"/>
  </w:style>
  <w:style w:type="paragraph" w:customStyle="1" w:styleId="2BidStyleA">
    <w:name w:val="2Bid Style A."/>
    <w:basedOn w:val="Level2"/>
    <w:autoRedefine/>
    <w:qFormat/>
    <w:rsid w:val="00FB0F8E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FB0F8E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FB0F8E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FB0F8E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FB0F8E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FB0F8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F8E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FB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0F8E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0F8E"/>
    <w:rPr>
      <w:color w:val="808080"/>
    </w:rPr>
  </w:style>
  <w:style w:type="character" w:customStyle="1" w:styleId="HeaderChar">
    <w:name w:val="Header Char"/>
    <w:basedOn w:val="DefaultParagraphFont"/>
    <w:link w:val="Header"/>
    <w:rsid w:val="00FB0F8E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FB0F8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FB0F8E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FB0F8E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FB0F8E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FB0F8E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FB0F8E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FB0F8E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FB0F8E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FB0F8E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FB0F8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4F28-C827-41E8-8C95-625F3102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1</TotalTime>
  <Pages>1</Pages>
  <Words>95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579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2020-04-02T15:09:00Z</dcterms:created>
  <dcterms:modified xsi:type="dcterms:W3CDTF">2020-07-07T19:45:00Z</dcterms:modified>
</cp:coreProperties>
</file>