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64" w:rsidRPr="00D006F0" w:rsidRDefault="00F24064" w:rsidP="00D006F0">
      <w:pPr>
        <w:pStyle w:val="Title"/>
        <w:rPr>
          <w:rFonts w:ascii="Arial" w:hAnsi="Arial" w:cs="Arial"/>
          <w:b w:val="0"/>
        </w:rPr>
      </w:pPr>
      <w:r w:rsidRPr="00D006F0">
        <w:rPr>
          <w:rFonts w:ascii="Arial" w:hAnsi="Arial" w:cs="Arial"/>
          <w:b w:val="0"/>
        </w:rPr>
        <w:t>BR201.21C</w:t>
      </w:r>
      <w:r w:rsidRPr="00D006F0">
        <w:rPr>
          <w:rFonts w:ascii="Arial" w:hAnsi="Arial" w:cs="Arial"/>
          <w:b w:val="0"/>
        </w:rPr>
        <w:tab/>
        <w:t>Salvaged Material (Revised 1-14-04)</w:t>
      </w:r>
    </w:p>
    <w:p w:rsidR="00F24064" w:rsidRPr="00D006F0" w:rsidRDefault="00F24064" w:rsidP="00D006F0">
      <w:pPr>
        <w:pStyle w:val="BodyTextFirstIndent"/>
        <w:rPr>
          <w:rFonts w:ascii="Arial" w:hAnsi="Arial" w:cs="Arial"/>
        </w:rPr>
      </w:pPr>
      <w:r w:rsidRPr="00D006F0">
        <w:rPr>
          <w:rFonts w:ascii="Arial" w:hAnsi="Arial" w:cs="Arial"/>
          <w:color w:val="FF0000"/>
        </w:rPr>
        <w:t>(Use this special for County-Maintained Roadways)</w:t>
      </w:r>
    </w:p>
    <w:p w:rsidR="00F24064" w:rsidRPr="00D006F0" w:rsidRDefault="00F24064" w:rsidP="00D006F0">
      <w:pPr>
        <w:rPr>
          <w:rFonts w:ascii="Arial" w:hAnsi="Arial" w:cs="Arial"/>
        </w:rPr>
      </w:pPr>
    </w:p>
    <w:p w:rsidR="00F24064" w:rsidRPr="00D006F0" w:rsidRDefault="00F24064" w:rsidP="00D006F0">
      <w:pPr>
        <w:pStyle w:val="Level1"/>
        <w:ind w:firstLine="720"/>
        <w:rPr>
          <w:rFonts w:ascii="Arial" w:hAnsi="Arial" w:cs="Arial"/>
        </w:rPr>
      </w:pPr>
      <w:r w:rsidRPr="00D006F0">
        <w:rPr>
          <w:rFonts w:ascii="Arial" w:hAnsi="Arial" w:cs="Arial"/>
        </w:rPr>
        <w:t>SALVAGED MATERIAL (Revised 1-14-04)</w:t>
      </w:r>
    </w:p>
    <w:p w:rsidR="00F24064" w:rsidRPr="00D006F0" w:rsidRDefault="00F24064" w:rsidP="00D006F0">
      <w:pPr>
        <w:pStyle w:val="2BidStyleA"/>
        <w:tabs>
          <w:tab w:val="clear" w:pos="1080"/>
        </w:tabs>
        <w:rPr>
          <w:rFonts w:ascii="Arial" w:hAnsi="Arial" w:cs="Arial"/>
        </w:rPr>
      </w:pPr>
      <w:r w:rsidRPr="00D006F0">
        <w:rPr>
          <w:rFonts w:ascii="Arial" w:hAnsi="Arial" w:cs="Arial"/>
        </w:rPr>
        <w:t>Description</w:t>
      </w:r>
    </w:p>
    <w:p w:rsidR="00F24064" w:rsidRPr="00D006F0" w:rsidRDefault="00F24064" w:rsidP="00D006F0">
      <w:pPr>
        <w:pStyle w:val="BodyTextFirstIndent"/>
        <w:rPr>
          <w:rFonts w:ascii="Arial" w:hAnsi="Arial" w:cs="Arial"/>
        </w:rPr>
      </w:pPr>
      <w:r w:rsidRPr="00D006F0">
        <w:rPr>
          <w:rFonts w:ascii="Arial" w:hAnsi="Arial" w:cs="Arial"/>
        </w:rPr>
        <w:t xml:space="preserve">Salvage </w:t>
      </w:r>
      <w:r w:rsidRPr="00D006F0">
        <w:rPr>
          <w:rFonts w:ascii="Arial" w:hAnsi="Arial" w:cs="Arial"/>
        </w:rPr>
        <w:fldChar w:fldCharType="begin">
          <w:ffData>
            <w:name w:val="Text44"/>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rPr>
        <w:fldChar w:fldCharType="end"/>
      </w:r>
      <w:r w:rsidRPr="00D006F0">
        <w:rPr>
          <w:rFonts w:ascii="Arial" w:hAnsi="Arial" w:cs="Arial"/>
        </w:rPr>
        <w:t xml:space="preserve"> for </w:t>
      </w:r>
      <w:r w:rsidRPr="00D006F0">
        <w:rPr>
          <w:rFonts w:ascii="Arial" w:hAnsi="Arial" w:cs="Arial"/>
        </w:rPr>
        <w:fldChar w:fldCharType="begin">
          <w:ffData>
            <w:name w:val="Text45"/>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rPr>
        <w:fldChar w:fldCharType="end"/>
      </w:r>
      <w:r w:rsidRPr="00D006F0">
        <w:rPr>
          <w:rFonts w:ascii="Arial" w:hAnsi="Arial" w:cs="Arial"/>
        </w:rPr>
        <w:t xml:space="preserve"> County or</w:t>
      </w:r>
    </w:p>
    <w:p w:rsidR="00F24064" w:rsidRPr="00D006F0" w:rsidRDefault="00F24064" w:rsidP="00D006F0">
      <w:pPr>
        <w:pStyle w:val="BodyTextFirstIndent"/>
        <w:rPr>
          <w:rFonts w:ascii="Arial" w:hAnsi="Arial" w:cs="Arial"/>
        </w:rPr>
      </w:pPr>
      <w:r w:rsidRPr="00D006F0">
        <w:rPr>
          <w:rFonts w:ascii="Arial" w:hAnsi="Arial" w:cs="Arial"/>
        </w:rPr>
        <w:t>Salvage timber stringers for FWP and/or</w:t>
      </w:r>
    </w:p>
    <w:p w:rsidR="00F24064" w:rsidRPr="00D006F0" w:rsidRDefault="00F24064" w:rsidP="00D006F0">
      <w:pPr>
        <w:pStyle w:val="BodyTextFirstIndent"/>
        <w:rPr>
          <w:rFonts w:ascii="Arial" w:hAnsi="Arial" w:cs="Arial"/>
        </w:rPr>
      </w:pPr>
      <w:r w:rsidRPr="00D006F0">
        <w:rPr>
          <w:rFonts w:ascii="Arial" w:hAnsi="Arial" w:cs="Arial"/>
        </w:rPr>
        <w:t>Dispose of material that is obviously not reusable.</w:t>
      </w:r>
    </w:p>
    <w:p w:rsidR="00F24064" w:rsidRPr="00D006F0" w:rsidRDefault="00F24064" w:rsidP="00D006F0">
      <w:pPr>
        <w:pStyle w:val="2BidStyleA"/>
        <w:tabs>
          <w:tab w:val="clear" w:pos="1080"/>
        </w:tabs>
        <w:rPr>
          <w:rFonts w:ascii="Arial" w:hAnsi="Arial" w:cs="Arial"/>
        </w:rPr>
      </w:pPr>
      <w:r w:rsidRPr="00D006F0">
        <w:rPr>
          <w:rFonts w:ascii="Arial" w:hAnsi="Arial" w:cs="Arial"/>
        </w:rPr>
        <w:t xml:space="preserve">Construction Requirements.  Remove the structures in accordance with Section 202 of the Standard Specifications and these Special Provisions and neatly stockpile the salvaged material </w:t>
      </w:r>
      <w:proofErr w:type="gramStart"/>
      <w:r w:rsidRPr="00D006F0">
        <w:rPr>
          <w:rFonts w:ascii="Arial" w:hAnsi="Arial" w:cs="Arial"/>
        </w:rPr>
        <w:t xml:space="preserve">at </w:t>
      </w:r>
      <w:proofErr w:type="gramEnd"/>
      <w:r w:rsidRPr="00D006F0">
        <w:rPr>
          <w:rFonts w:ascii="Arial" w:hAnsi="Arial" w:cs="Arial"/>
        </w:rPr>
        <w:fldChar w:fldCharType="begin">
          <w:ffData>
            <w:name w:val="Text37"/>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noProof/>
        </w:rPr>
        <w:t> </w:t>
      </w:r>
      <w:r w:rsidRPr="00D006F0">
        <w:rPr>
          <w:rFonts w:ascii="Arial" w:hAnsi="Arial" w:cs="Arial"/>
        </w:rPr>
        <w:fldChar w:fldCharType="end"/>
      </w:r>
      <w:r w:rsidRPr="00D006F0">
        <w:rPr>
          <w:rFonts w:ascii="Arial" w:hAnsi="Arial" w:cs="Arial"/>
        </w:rPr>
        <w:t>, as directed for pickup.</w:t>
      </w:r>
    </w:p>
    <w:p w:rsidR="00F24064" w:rsidRPr="00D006F0" w:rsidRDefault="00F24064" w:rsidP="00D006F0">
      <w:pPr>
        <w:pStyle w:val="BodyTextFirstIndent"/>
        <w:rPr>
          <w:rFonts w:ascii="Arial" w:hAnsi="Arial" w:cs="Arial"/>
        </w:rPr>
      </w:pPr>
      <w:r w:rsidRPr="00D006F0">
        <w:rPr>
          <w:rFonts w:ascii="Arial" w:hAnsi="Arial" w:cs="Arial"/>
        </w:rPr>
        <w:t xml:space="preserve">Contact </w:t>
      </w:r>
      <w:r w:rsidRPr="00D006F0">
        <w:rPr>
          <w:rFonts w:ascii="Arial" w:hAnsi="Arial" w:cs="Arial"/>
        </w:rPr>
        <w:fldChar w:fldCharType="begin">
          <w:ffData>
            <w:name w:val="Text41"/>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fldChar w:fldCharType="end"/>
      </w:r>
      <w:r w:rsidRPr="00D006F0">
        <w:rPr>
          <w:rFonts w:ascii="Arial" w:hAnsi="Arial" w:cs="Arial"/>
        </w:rPr>
        <w:t xml:space="preserve"> at </w:t>
      </w:r>
      <w:r w:rsidRPr="00D006F0">
        <w:rPr>
          <w:rFonts w:ascii="Arial" w:hAnsi="Arial" w:cs="Arial"/>
        </w:rPr>
        <w:fldChar w:fldCharType="begin">
          <w:ffData>
            <w:name w:val="Text42"/>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fldChar w:fldCharType="end"/>
      </w:r>
      <w:r w:rsidRPr="00D006F0">
        <w:rPr>
          <w:rFonts w:ascii="Arial" w:hAnsi="Arial" w:cs="Arial"/>
        </w:rPr>
        <w:t xml:space="preserve"> County, phone </w:t>
      </w:r>
      <w:r w:rsidRPr="00D006F0">
        <w:rPr>
          <w:rFonts w:ascii="Arial" w:hAnsi="Arial" w:cs="Arial"/>
        </w:rPr>
        <w:fldChar w:fldCharType="begin">
          <w:ffData>
            <w:name w:val="Text43"/>
            <w:enabled/>
            <w:calcOnExit w:val="0"/>
            <w:textInput/>
          </w:ffData>
        </w:fldChar>
      </w:r>
      <w:r w:rsidRPr="00D006F0">
        <w:rPr>
          <w:rFonts w:ascii="Arial" w:hAnsi="Arial" w:cs="Arial"/>
        </w:rPr>
        <w:instrText xml:space="preserve"> FORMTEXT </w:instrText>
      </w:r>
      <w:r w:rsidRPr="00D006F0">
        <w:rPr>
          <w:rFonts w:ascii="Arial" w:hAnsi="Arial" w:cs="Arial"/>
        </w:rPr>
      </w:r>
      <w:r w:rsidRPr="00D006F0">
        <w:rPr>
          <w:rFonts w:ascii="Arial" w:hAnsi="Arial" w:cs="Arial"/>
        </w:rPr>
        <w:fldChar w:fldCharType="separate"/>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t> </w:t>
      </w:r>
      <w:r w:rsidRPr="00D006F0">
        <w:rPr>
          <w:rFonts w:ascii="Arial" w:hAnsi="Arial" w:cs="Arial"/>
        </w:rPr>
        <w:fldChar w:fldCharType="end"/>
      </w:r>
      <w:r w:rsidRPr="00D006F0">
        <w:rPr>
          <w:rFonts w:ascii="Arial" w:hAnsi="Arial" w:cs="Arial"/>
        </w:rPr>
        <w:t xml:space="preserve"> or</w:t>
      </w:r>
    </w:p>
    <w:p w:rsidR="00F24064" w:rsidRPr="00D006F0" w:rsidRDefault="00F24064" w:rsidP="00D006F0">
      <w:pPr>
        <w:pStyle w:val="BodyTextFirstIndent"/>
        <w:rPr>
          <w:rFonts w:ascii="Arial" w:hAnsi="Arial" w:cs="Arial"/>
        </w:rPr>
      </w:pPr>
      <w:r w:rsidRPr="00D006F0">
        <w:rPr>
          <w:rFonts w:ascii="Arial" w:hAnsi="Arial" w:cs="Arial"/>
        </w:rPr>
        <w:t xml:space="preserve">Contact Fish, Wildlife &amp; Parks’ </w:t>
      </w:r>
      <w:r w:rsidR="00012CB5" w:rsidRPr="00A53CC9">
        <w:rPr>
          <w:rFonts w:ascii="Arial" w:hAnsi="Arial" w:cs="Arial"/>
        </w:rPr>
        <w:t>Michelle</w:t>
      </w:r>
      <w:r w:rsidR="00012CB5">
        <w:rPr>
          <w:rFonts w:ascii="Arial" w:hAnsi="Arial" w:cs="Arial"/>
        </w:rPr>
        <w:t xml:space="preserve"> </w:t>
      </w:r>
      <w:proofErr w:type="spellStart"/>
      <w:r w:rsidR="00012CB5" w:rsidRPr="00A53CC9">
        <w:rPr>
          <w:rFonts w:ascii="Arial" w:hAnsi="Arial" w:cs="Arial"/>
        </w:rPr>
        <w:t>McGree</w:t>
      </w:r>
      <w:proofErr w:type="spellEnd"/>
      <w:r w:rsidR="00012CB5" w:rsidRPr="00A53CC9">
        <w:rPr>
          <w:rFonts w:ascii="Arial" w:hAnsi="Arial" w:cs="Arial"/>
        </w:rPr>
        <w:t xml:space="preserve"> </w:t>
      </w:r>
      <w:r w:rsidRPr="00D006F0">
        <w:rPr>
          <w:rFonts w:ascii="Arial" w:hAnsi="Arial" w:cs="Arial"/>
        </w:rPr>
        <w:t>at 444</w:t>
      </w:r>
      <w:r w:rsidRPr="00D006F0">
        <w:rPr>
          <w:rFonts w:ascii="Arial" w:hAnsi="Arial" w:cs="Arial"/>
        </w:rPr>
        <w:noBreakHyphen/>
        <w:t>2432</w:t>
      </w:r>
      <w:r w:rsidR="006E6396">
        <w:rPr>
          <w:rFonts w:ascii="Arial" w:hAnsi="Arial" w:cs="Arial"/>
        </w:rPr>
        <w:t>, (</w:t>
      </w:r>
      <w:hyperlink r:id="rId9" w:history="1">
        <w:r w:rsidR="006E6396">
          <w:rPr>
            <w:rStyle w:val="Hyperlink"/>
          </w:rPr>
          <w:t>mmcgree@mt.gov</w:t>
        </w:r>
      </w:hyperlink>
      <w:r w:rsidR="006E6396">
        <w:rPr>
          <w:color w:val="1F497D"/>
        </w:rPr>
        <w:t>)</w:t>
      </w:r>
      <w:bookmarkStart w:id="0" w:name="_GoBack"/>
      <w:bookmarkEnd w:id="0"/>
      <w:r w:rsidRPr="00D006F0">
        <w:rPr>
          <w:rFonts w:ascii="Arial" w:hAnsi="Arial" w:cs="Arial"/>
        </w:rPr>
        <w:t xml:space="preserve"> at least three weeks before salvaged materials are ready for pickup.</w:t>
      </w:r>
    </w:p>
    <w:p w:rsidR="00F24064" w:rsidRPr="00D006F0" w:rsidRDefault="00F24064" w:rsidP="00D006F0">
      <w:pPr>
        <w:pStyle w:val="BodyTextFirstIndent"/>
        <w:rPr>
          <w:rFonts w:ascii="Arial" w:hAnsi="Arial" w:cs="Arial"/>
        </w:rPr>
      </w:pPr>
      <w:r w:rsidRPr="00D006F0">
        <w:rPr>
          <w:rFonts w:ascii="Arial" w:hAnsi="Arial" w:cs="Arial"/>
        </w:rPr>
        <w:t>Dispose of any material that remains eight weeks after the potential owners of the salvaged materials have been contacted.  Load salvaged material onto MDFW&amp;P’s transport.</w:t>
      </w:r>
    </w:p>
    <w:p w:rsidR="00F24064" w:rsidRPr="00D006F0" w:rsidRDefault="00F24064" w:rsidP="00D006F0">
      <w:pPr>
        <w:pStyle w:val="BodyTextFirstIndent"/>
        <w:rPr>
          <w:rFonts w:ascii="Arial" w:hAnsi="Arial" w:cs="Arial"/>
        </w:rPr>
      </w:pPr>
      <w:r w:rsidRPr="00D006F0">
        <w:rPr>
          <w:rFonts w:ascii="Arial" w:hAnsi="Arial" w:cs="Arial"/>
        </w:rPr>
        <w:t>Dispose of all non-salvageable and any left-over salvageable material in accordance with all applicable laws, rules and regulations.  Pay special attention to the following responsibilities:</w:t>
      </w:r>
    </w:p>
    <w:p w:rsidR="00F24064" w:rsidRPr="00D006F0" w:rsidRDefault="00F24064" w:rsidP="00D006F0">
      <w:pPr>
        <w:pStyle w:val="3BidStyle1"/>
        <w:tabs>
          <w:tab w:val="clear" w:pos="810"/>
        </w:tabs>
        <w:ind w:left="0"/>
        <w:rPr>
          <w:rFonts w:ascii="Arial" w:hAnsi="Arial" w:cs="Arial"/>
        </w:rPr>
      </w:pPr>
      <w:r w:rsidRPr="00D006F0">
        <w:rPr>
          <w:rFonts w:ascii="Arial" w:hAnsi="Arial" w:cs="Arial"/>
        </w:rPr>
        <w:t>Burning or burial of treated timbers and bridge decking is not an acceptable means of disposal under any circumstances.</w:t>
      </w:r>
    </w:p>
    <w:p w:rsidR="00F24064" w:rsidRPr="00D006F0" w:rsidRDefault="00F24064" w:rsidP="00D006F0">
      <w:pPr>
        <w:pStyle w:val="3BidStyle1"/>
        <w:tabs>
          <w:tab w:val="clear" w:pos="810"/>
        </w:tabs>
        <w:ind w:left="0"/>
        <w:rPr>
          <w:rFonts w:ascii="Arial" w:hAnsi="Arial" w:cs="Arial"/>
        </w:rPr>
      </w:pPr>
      <w:r w:rsidRPr="00D006F0">
        <w:rPr>
          <w:rFonts w:ascii="Arial" w:hAnsi="Arial" w:cs="Arial"/>
        </w:rPr>
        <w:t>Dispose of treated timbers in a licensed Class II landfill only.  Advance written approval of the landfill manager may be required.  If the landfill requires sampling of the timbers, the Project Manager will perform the sampling.</w:t>
      </w:r>
    </w:p>
    <w:p w:rsidR="00AC3F64" w:rsidRPr="00D006F0" w:rsidRDefault="00F24064" w:rsidP="00D006F0">
      <w:pPr>
        <w:pStyle w:val="2BidStyleA"/>
        <w:tabs>
          <w:tab w:val="clear" w:pos="1080"/>
        </w:tabs>
        <w:rPr>
          <w:rFonts w:ascii="Arial" w:hAnsi="Arial" w:cs="Arial"/>
        </w:rPr>
      </w:pPr>
      <w:r w:rsidRPr="00D006F0">
        <w:rPr>
          <w:rFonts w:ascii="Arial" w:hAnsi="Arial" w:cs="Arial"/>
        </w:rPr>
        <w:t>Basis of Payment.  Payment for all costs associated with the disposal or salvage of all material and all costs of furnishing all materials, equipment, tools, and labor necessary and incidental to completing the work described under this item, is included in the lump sum bid for Remove Structure.</w:t>
      </w:r>
    </w:p>
    <w:sectPr w:rsidR="00AC3F64" w:rsidRPr="00D006F0" w:rsidSect="00C33C1F">
      <w:headerReference w:type="even" r:id="rId10"/>
      <w:headerReference w:type="default" r:id="rId11"/>
      <w:footerReference w:type="even" r:id="rId12"/>
      <w:footerReference w:type="default" r:id="rId13"/>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29F" w:rsidRDefault="0053129F">
      <w:r>
        <w:separator/>
      </w:r>
    </w:p>
  </w:endnote>
  <w:endnote w:type="continuationSeparator" w:id="0">
    <w:p w:rsidR="0053129F" w:rsidRDefault="0053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6E6396">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29F" w:rsidRDefault="0053129F">
      <w:r>
        <w:separator/>
      </w:r>
    </w:p>
  </w:footnote>
  <w:footnote w:type="continuationSeparator" w:id="0">
    <w:p w:rsidR="0053129F" w:rsidRDefault="0053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D006F0" w:rsidRPr="00D006F0" w:rsidTr="00E63910">
      <w:tc>
        <w:tcPr>
          <w:tcW w:w="4338" w:type="dxa"/>
        </w:tcPr>
        <w:p w:rsidR="00D006F0" w:rsidRPr="00D006F0" w:rsidRDefault="00D006F0" w:rsidP="00E63910">
          <w:pPr>
            <w:pStyle w:val="Header"/>
            <w:rPr>
              <w:rFonts w:ascii="Arial" w:hAnsi="Arial" w:cs="Arial"/>
            </w:rPr>
          </w:pPr>
          <w:r w:rsidRPr="00D006F0">
            <w:rPr>
              <w:rFonts w:ascii="Arial" w:hAnsi="Arial" w:cs="Arial"/>
            </w:rPr>
            <w:t>SPECIAL PROVISIONS</w:t>
          </w:r>
        </w:p>
      </w:tc>
      <w:tc>
        <w:tcPr>
          <w:tcW w:w="5238" w:type="dxa"/>
        </w:tcPr>
        <w:p w:rsidR="00D006F0" w:rsidRPr="00D006F0" w:rsidRDefault="00D006F0" w:rsidP="00E63910">
          <w:pPr>
            <w:pStyle w:val="Header"/>
            <w:jc w:val="right"/>
            <w:rPr>
              <w:rFonts w:ascii="Arial" w:hAnsi="Arial" w:cs="Arial"/>
            </w:rPr>
          </w:pPr>
          <w:r w:rsidRPr="00D006F0">
            <w:rPr>
              <w:rFonts w:ascii="Arial" w:hAnsi="Arial" w:cs="Arial"/>
            </w:rPr>
            <w:fldChar w:fldCharType="begin"/>
          </w:r>
          <w:r w:rsidRPr="00D006F0">
            <w:rPr>
              <w:rFonts w:ascii="Arial" w:hAnsi="Arial" w:cs="Arial"/>
            </w:rPr>
            <w:instrText xml:space="preserve"> ASK  projectno "Enter the Project No." \o  \* MERGEFORMAT </w:instrText>
          </w:r>
          <w:r w:rsidRPr="00D006F0">
            <w:rPr>
              <w:rFonts w:ascii="Arial" w:hAnsi="Arial" w:cs="Arial"/>
            </w:rPr>
            <w:fldChar w:fldCharType="separate"/>
          </w:r>
          <w:r w:rsidRPr="00D006F0">
            <w:rPr>
              <w:rFonts w:ascii="Arial" w:hAnsi="Arial" w:cs="Arial"/>
            </w:rPr>
            <w:t>*</w:t>
          </w:r>
          <w:r w:rsidRPr="00D006F0">
            <w:rPr>
              <w:rFonts w:ascii="Arial" w:hAnsi="Arial" w:cs="Arial"/>
            </w:rPr>
            <w:fldChar w:fldCharType="end"/>
          </w:r>
          <w:r w:rsidRPr="00D006F0">
            <w:rPr>
              <w:rFonts w:ascii="Arial" w:hAnsi="Arial" w:cs="Arial"/>
            </w:rPr>
            <w:fldChar w:fldCharType="begin"/>
          </w:r>
          <w:r w:rsidRPr="00D006F0">
            <w:rPr>
              <w:rFonts w:ascii="Arial" w:hAnsi="Arial" w:cs="Arial"/>
            </w:rPr>
            <w:instrText xml:space="preserve"> REF  projectno  \* MERGEFORMAT </w:instrText>
          </w:r>
          <w:r w:rsidRPr="00D006F0">
            <w:rPr>
              <w:rFonts w:ascii="Arial" w:hAnsi="Arial" w:cs="Arial"/>
            </w:rPr>
            <w:fldChar w:fldCharType="separate"/>
          </w:r>
          <w:r w:rsidRPr="00D006F0">
            <w:rPr>
              <w:rFonts w:ascii="Arial" w:hAnsi="Arial" w:cs="Arial"/>
              <w:b/>
              <w:bCs/>
            </w:rPr>
            <w:t>Error! Reference source not found.</w:t>
          </w:r>
          <w:r w:rsidRPr="00D006F0">
            <w:rPr>
              <w:rFonts w:ascii="Arial" w:hAnsi="Arial" w:cs="Arial"/>
            </w:rPr>
            <w:fldChar w:fldCharType="end"/>
          </w:r>
        </w:p>
      </w:tc>
    </w:tr>
  </w:tbl>
  <w:p w:rsidR="00C33C1F" w:rsidRPr="00D006F0" w:rsidRDefault="00C33C1F" w:rsidP="00D006F0">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2CB5"/>
    <w:rsid w:val="00017446"/>
    <w:rsid w:val="00032F80"/>
    <w:rsid w:val="00033F77"/>
    <w:rsid w:val="00051D1E"/>
    <w:rsid w:val="00075315"/>
    <w:rsid w:val="0009341C"/>
    <w:rsid w:val="00095307"/>
    <w:rsid w:val="000B06FB"/>
    <w:rsid w:val="000B795E"/>
    <w:rsid w:val="000E34B0"/>
    <w:rsid w:val="0010194C"/>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64FB"/>
    <w:rsid w:val="003013CF"/>
    <w:rsid w:val="00307308"/>
    <w:rsid w:val="00321C6F"/>
    <w:rsid w:val="00332FB1"/>
    <w:rsid w:val="00366C38"/>
    <w:rsid w:val="003A09E7"/>
    <w:rsid w:val="003A1939"/>
    <w:rsid w:val="003A4CD0"/>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129F"/>
    <w:rsid w:val="00534B6F"/>
    <w:rsid w:val="0054513A"/>
    <w:rsid w:val="00551EBB"/>
    <w:rsid w:val="005527AE"/>
    <w:rsid w:val="00573399"/>
    <w:rsid w:val="00585D58"/>
    <w:rsid w:val="0059135A"/>
    <w:rsid w:val="00596E80"/>
    <w:rsid w:val="00597ADC"/>
    <w:rsid w:val="005C18A1"/>
    <w:rsid w:val="005D0252"/>
    <w:rsid w:val="005F5841"/>
    <w:rsid w:val="0062186C"/>
    <w:rsid w:val="00634B28"/>
    <w:rsid w:val="00656364"/>
    <w:rsid w:val="00664403"/>
    <w:rsid w:val="00666F10"/>
    <w:rsid w:val="006A7587"/>
    <w:rsid w:val="006B33C9"/>
    <w:rsid w:val="006E6396"/>
    <w:rsid w:val="006F6677"/>
    <w:rsid w:val="0071242E"/>
    <w:rsid w:val="007164D2"/>
    <w:rsid w:val="007275CE"/>
    <w:rsid w:val="00730059"/>
    <w:rsid w:val="00735E43"/>
    <w:rsid w:val="007435C6"/>
    <w:rsid w:val="00762A65"/>
    <w:rsid w:val="0077582C"/>
    <w:rsid w:val="00794D98"/>
    <w:rsid w:val="007A6293"/>
    <w:rsid w:val="007B7FAE"/>
    <w:rsid w:val="008138E7"/>
    <w:rsid w:val="008620BF"/>
    <w:rsid w:val="00870163"/>
    <w:rsid w:val="0087488F"/>
    <w:rsid w:val="00881972"/>
    <w:rsid w:val="00886CED"/>
    <w:rsid w:val="008A1CFE"/>
    <w:rsid w:val="008B5970"/>
    <w:rsid w:val="008D2A6C"/>
    <w:rsid w:val="008E5F52"/>
    <w:rsid w:val="008F67EC"/>
    <w:rsid w:val="00966094"/>
    <w:rsid w:val="00966950"/>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D3ED8"/>
    <w:rsid w:val="00C33C1F"/>
    <w:rsid w:val="00C44118"/>
    <w:rsid w:val="00C73EC2"/>
    <w:rsid w:val="00C867AC"/>
    <w:rsid w:val="00CA4019"/>
    <w:rsid w:val="00CC3B4B"/>
    <w:rsid w:val="00CC4378"/>
    <w:rsid w:val="00CD4D68"/>
    <w:rsid w:val="00CF7273"/>
    <w:rsid w:val="00CF77A2"/>
    <w:rsid w:val="00D006F0"/>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E6396"/>
    <w:pPr>
      <w:ind w:firstLine="72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E63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6396"/>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E6396"/>
    <w:pPr>
      <w:ind w:firstLine="720"/>
    </w:pPr>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E63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6396"/>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mcgree@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8DAE-B03A-41D8-8656-C8998360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1811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Olsen, Jeff</cp:lastModifiedBy>
  <cp:revision>6</cp:revision>
  <cp:lastPrinted>1999-11-10T15:48:00Z</cp:lastPrinted>
  <dcterms:created xsi:type="dcterms:W3CDTF">2011-11-16T20:46:00Z</dcterms:created>
  <dcterms:modified xsi:type="dcterms:W3CDTF">2015-04-23T19:21:00Z</dcterms:modified>
</cp:coreProperties>
</file>