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BB4D" w14:textId="77777777" w:rsidR="003C0508" w:rsidRDefault="003C0508" w:rsidP="003C0508">
      <w:pPr>
        <w:pStyle w:val="letterhead"/>
        <w:rPr>
          <w:noProof/>
          <w:color w:val="auto"/>
          <w:sz w:val="20"/>
        </w:rPr>
      </w:pPr>
      <w:r>
        <w:rPr>
          <w:noProof/>
          <w:color w:val="auto"/>
          <w:sz w:val="20"/>
        </w:rPr>
        <w:drawing>
          <wp:anchor distT="0" distB="0" distL="114300" distR="114300" simplePos="0" relativeHeight="251664384" behindDoc="1" locked="0" layoutInCell="1" allowOverlap="1" wp14:anchorId="6F1C737A" wp14:editId="31870ED9">
            <wp:simplePos x="0" y="0"/>
            <wp:positionH relativeFrom="column">
              <wp:posOffset>-400050</wp:posOffset>
            </wp:positionH>
            <wp:positionV relativeFrom="paragraph">
              <wp:posOffset>-695325</wp:posOffset>
            </wp:positionV>
            <wp:extent cx="1300843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ZeroLogo-fin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43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17AAB" wp14:editId="41DBB1CF">
                <wp:simplePos x="0" y="0"/>
                <wp:positionH relativeFrom="column">
                  <wp:posOffset>-854075</wp:posOffset>
                </wp:positionH>
                <wp:positionV relativeFrom="paragraph">
                  <wp:posOffset>-86360</wp:posOffset>
                </wp:positionV>
                <wp:extent cx="7631430" cy="102616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143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61DAC" w14:textId="77777777" w:rsidR="003C0508" w:rsidRPr="00D4265E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2701 Prospect</w:t>
                            </w:r>
                          </w:p>
                          <w:p w14:paraId="09ED3C95" w14:textId="77777777" w:rsidR="003C0508" w:rsidRPr="00D4265E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PO Box 201001</w:t>
                            </w:r>
                          </w:p>
                          <w:p w14:paraId="6D39E596" w14:textId="77777777" w:rsidR="003C0508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Helena MT 59620-1001</w:t>
                            </w:r>
                          </w:p>
                          <w:p w14:paraId="612993F1" w14:textId="77777777" w:rsidR="003C0508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  <w:t xml:space="preserve"> </w:t>
                            </w:r>
                          </w:p>
                          <w:p w14:paraId="131D667C" w14:textId="77777777" w:rsidR="003C0508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</w:p>
                          <w:p w14:paraId="69F16608" w14:textId="77777777" w:rsidR="003C0508" w:rsidRPr="007A0624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7A0624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17A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7.25pt;margin-top:-6.8pt;width:600.9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" filled="f" stroked="f">
                <v:textbox>
                  <w:txbxContent>
                    <w:p w14:paraId="51461DAC" w14:textId="77777777" w:rsidR="003C0508" w:rsidRPr="00D4265E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2701 Prospect</w:t>
                      </w:r>
                    </w:p>
                    <w:p w14:paraId="09ED3C95" w14:textId="77777777" w:rsidR="003C0508" w:rsidRPr="00D4265E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PO Box 201001</w:t>
                      </w:r>
                    </w:p>
                    <w:p w14:paraId="6D39E596" w14:textId="77777777" w:rsidR="003C0508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Helena MT 59620-1001</w:t>
                      </w:r>
                    </w:p>
                    <w:p w14:paraId="612993F1" w14:textId="77777777" w:rsidR="003C0508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  <w:t xml:space="preserve"> </w:t>
                      </w:r>
                    </w:p>
                    <w:p w14:paraId="131D667C" w14:textId="77777777" w:rsidR="003C0508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</w:p>
                    <w:p w14:paraId="69F16608" w14:textId="77777777" w:rsidR="003C0508" w:rsidRPr="007A0624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7A0624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13B2D" wp14:editId="7587F32E">
                <wp:simplePos x="0" y="0"/>
                <wp:positionH relativeFrom="column">
                  <wp:posOffset>897255</wp:posOffset>
                </wp:positionH>
                <wp:positionV relativeFrom="paragraph">
                  <wp:posOffset>-72390</wp:posOffset>
                </wp:positionV>
                <wp:extent cx="5378450" cy="0"/>
                <wp:effectExtent l="0" t="0" r="12700" b="19050"/>
                <wp:wrapNone/>
                <wp:docPr id="1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07301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-5.7pt" to="494.1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" strokeweight=".25pt"/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910A3" wp14:editId="545030D4">
                <wp:simplePos x="0" y="0"/>
                <wp:positionH relativeFrom="column">
                  <wp:posOffset>4766310</wp:posOffset>
                </wp:positionH>
                <wp:positionV relativeFrom="paragraph">
                  <wp:posOffset>-90170</wp:posOffset>
                </wp:positionV>
                <wp:extent cx="1600200" cy="2101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42994" w14:textId="79C0DC6D" w:rsidR="003C0508" w:rsidRPr="00D4265E" w:rsidRDefault="00BA4824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A4824">
                              <w:rPr>
                                <w:rFonts w:ascii="Arial" w:hAnsi="Arial" w:cs="Arial"/>
                                <w:sz w:val="16"/>
                              </w:rPr>
                              <w:t>Malcolm “Mack” Long</w:t>
                            </w:r>
                            <w:r w:rsidR="003C0508" w:rsidRPr="00D4265E">
                              <w:rPr>
                                <w:rFonts w:ascii="Arial" w:hAnsi="Arial" w:cs="Arial"/>
                                <w:sz w:val="16"/>
                              </w:rPr>
                              <w:t>, Director</w:t>
                            </w:r>
                          </w:p>
                          <w:p w14:paraId="081C0975" w14:textId="77777777" w:rsidR="003C0508" w:rsidRPr="00D4265E" w:rsidRDefault="003C0508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910A3" id="Text Box 3" o:spid="_x0000_s1027" type="#_x0000_t202" style="position:absolute;left:0;text-align:left;margin-left:375.3pt;margin-top:-7.1pt;width:126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" filled="f" stroked="f">
                <v:textbox>
                  <w:txbxContent>
                    <w:p w14:paraId="6CE42994" w14:textId="79C0DC6D" w:rsidR="003C0508" w:rsidRPr="00D4265E" w:rsidRDefault="00BA4824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  <w:r w:rsidRPr="00BA4824">
                        <w:rPr>
                          <w:rFonts w:ascii="Arial" w:hAnsi="Arial" w:cs="Arial"/>
                          <w:sz w:val="16"/>
                        </w:rPr>
                        <w:t>Malcolm “Mack” Long</w:t>
                      </w:r>
                      <w:r w:rsidR="003C0508" w:rsidRPr="00D4265E">
                        <w:rPr>
                          <w:rFonts w:ascii="Arial" w:hAnsi="Arial" w:cs="Arial"/>
                          <w:sz w:val="16"/>
                        </w:rPr>
                        <w:t>, Director</w:t>
                      </w:r>
                    </w:p>
                    <w:p w14:paraId="081C0975" w14:textId="77777777" w:rsidR="003C0508" w:rsidRPr="00D4265E" w:rsidRDefault="003C0508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E1959" wp14:editId="51CF2720">
                <wp:simplePos x="0" y="0"/>
                <wp:positionH relativeFrom="column">
                  <wp:posOffset>-852805</wp:posOffset>
                </wp:positionH>
                <wp:positionV relativeFrom="paragraph">
                  <wp:posOffset>-280670</wp:posOffset>
                </wp:positionV>
                <wp:extent cx="7658100" cy="38354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37631" w14:textId="77777777" w:rsidR="003C0508" w:rsidRPr="00D4265E" w:rsidRDefault="003C0508" w:rsidP="003C0508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color w:val="auto"/>
                                <w:sz w:val="20"/>
                              </w:rPr>
                              <w:t>Montana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E1959" id="Text Box 4" o:spid="_x0000_s1028" type="#_x0000_t202" style="position:absolute;left:0;text-align:left;margin-left:-67.15pt;margin-top:-22.1pt;width:603pt;height:3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" filled="f" stroked="f">
                <v:textbox>
                  <w:txbxContent>
                    <w:p w14:paraId="36A37631" w14:textId="77777777" w:rsidR="003C0508" w:rsidRPr="00D4265E" w:rsidRDefault="003C0508" w:rsidP="003C0508">
                      <w:pPr>
                        <w:pStyle w:val="Heading1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color w:val="auto"/>
                          <w:sz w:val="20"/>
                        </w:rPr>
                      </w:pPr>
                      <w:r w:rsidRPr="00D4265E">
                        <w:rPr>
                          <w:rFonts w:ascii="Arial" w:hAnsi="Arial" w:cs="Arial"/>
                          <w:b/>
                          <w:bCs/>
                          <w:i w:val="0"/>
                          <w:color w:val="auto"/>
                          <w:sz w:val="20"/>
                        </w:rPr>
                        <w:t>Montana Department of Transportation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CCE85" wp14:editId="532B7A44">
                <wp:simplePos x="0" y="0"/>
                <wp:positionH relativeFrom="column">
                  <wp:posOffset>4766310</wp:posOffset>
                </wp:positionH>
                <wp:positionV relativeFrom="paragraph">
                  <wp:posOffset>-258074</wp:posOffset>
                </wp:positionV>
                <wp:extent cx="1600200" cy="207010"/>
                <wp:effectExtent l="0" t="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A017B" w14:textId="0280866E" w:rsidR="003C0508" w:rsidRPr="00D4265E" w:rsidRDefault="00BA4824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A4824">
                              <w:rPr>
                                <w:rFonts w:ascii="Arial" w:hAnsi="Arial" w:cs="Arial"/>
                                <w:sz w:val="16"/>
                              </w:rPr>
                              <w:t>Greg Gianforte</w:t>
                            </w:r>
                            <w:r w:rsidR="003C0508">
                              <w:rPr>
                                <w:rFonts w:ascii="Arial" w:hAnsi="Arial" w:cs="Arial"/>
                                <w:sz w:val="16"/>
                              </w:rPr>
                              <w:t>, Governor</w:t>
                            </w:r>
                          </w:p>
                          <w:p w14:paraId="0D1790B2" w14:textId="77777777" w:rsidR="003C0508" w:rsidRDefault="003C0508" w:rsidP="003C050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CCE85" id="Text Box 12" o:spid="_x0000_s1029" type="#_x0000_t202" style="position:absolute;left:0;text-align:left;margin-left:375.3pt;margin-top:-20.3pt;width:126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" filled="f" stroked="f">
                <v:textbox>
                  <w:txbxContent>
                    <w:p w14:paraId="37FA017B" w14:textId="0280866E" w:rsidR="003C0508" w:rsidRPr="00D4265E" w:rsidRDefault="00BA4824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  <w:r w:rsidRPr="00BA4824">
                        <w:rPr>
                          <w:rFonts w:ascii="Arial" w:hAnsi="Arial" w:cs="Arial"/>
                          <w:sz w:val="16"/>
                        </w:rPr>
                        <w:t>Greg Gianforte</w:t>
                      </w:r>
                      <w:r w:rsidR="003C0508">
                        <w:rPr>
                          <w:rFonts w:ascii="Arial" w:hAnsi="Arial" w:cs="Arial"/>
                          <w:sz w:val="16"/>
                        </w:rPr>
                        <w:t>, Governor</w:t>
                      </w:r>
                    </w:p>
                    <w:p w14:paraId="0D1790B2" w14:textId="77777777" w:rsidR="003C0508" w:rsidRDefault="003C0508" w:rsidP="003C0508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1FFB7" w14:textId="77777777" w:rsidR="00785A8B" w:rsidRDefault="00785A8B" w:rsidP="00785A8B">
      <w:pPr>
        <w:pStyle w:val="letterhead"/>
        <w:rPr>
          <w:color w:val="auto"/>
        </w:rPr>
      </w:pP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E4B2F0" wp14:editId="21B166F3">
                <wp:simplePos x="0" y="0"/>
                <wp:positionH relativeFrom="column">
                  <wp:posOffset>737235</wp:posOffset>
                </wp:positionH>
                <wp:positionV relativeFrom="paragraph">
                  <wp:posOffset>-141605</wp:posOffset>
                </wp:positionV>
                <wp:extent cx="5530215" cy="2540"/>
                <wp:effectExtent l="3810" t="127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215" cy="25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1DBC" id="Line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-11.15pt" to="493.5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" stroked="f" strokecolor="blue" strokeweight=".25pt"/>
            </w:pict>
          </mc:Fallback>
        </mc:AlternateContent>
      </w:r>
    </w:p>
    <w:p w14:paraId="305BDB89" w14:textId="77777777" w:rsidR="00785A8B" w:rsidRDefault="00785A8B" w:rsidP="00785A8B">
      <w:pPr>
        <w:pStyle w:val="letterhead"/>
        <w:rPr>
          <w:color w:val="auto"/>
        </w:rPr>
      </w:pPr>
    </w:p>
    <w:p w14:paraId="4F01D842" w14:textId="77777777" w:rsidR="00785A8B" w:rsidRDefault="00785A8B" w:rsidP="00785A8B">
      <w:pPr>
        <w:pStyle w:val="letterhead"/>
        <w:jc w:val="left"/>
        <w:rPr>
          <w:color w:val="auto"/>
        </w:rPr>
      </w:pPr>
    </w:p>
    <w:p w14:paraId="14D22C61" w14:textId="77777777" w:rsidR="00785A8B" w:rsidRDefault="00785A8B" w:rsidP="00785A8B"/>
    <w:p w14:paraId="5DFD34E4" w14:textId="77777777" w:rsidR="00785A8B" w:rsidRDefault="00785A8B" w:rsidP="00785A8B"/>
    <w:p w14:paraId="00071723" w14:textId="77777777" w:rsidR="00E750F1" w:rsidRPr="00BD6D62" w:rsidRDefault="00E750F1" w:rsidP="00E750F1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0B8A56D4" w14:textId="77777777" w:rsidR="003B259C" w:rsidRPr="00BD6D62" w:rsidRDefault="003B259C" w:rsidP="003B259C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BD6D62">
        <w:rPr>
          <w:rFonts w:ascii="Arial" w:hAnsi="Arial" w:cs="Arial"/>
          <w:sz w:val="22"/>
          <w:szCs w:val="22"/>
        </w:rPr>
        <w:fldChar w:fldCharType="begin"/>
      </w:r>
      <w:r w:rsidRPr="00BD6D62">
        <w:rPr>
          <w:rFonts w:ascii="Arial" w:hAnsi="Arial" w:cs="Arial"/>
          <w:sz w:val="22"/>
          <w:szCs w:val="22"/>
        </w:rPr>
        <w:instrText xml:space="preserve"> MACROBUTTON  AcceptAllChangesShown "Click here and type date" </w:instrText>
      </w:r>
      <w:r w:rsidRPr="00BD6D62">
        <w:rPr>
          <w:rFonts w:ascii="Arial" w:hAnsi="Arial" w:cs="Arial"/>
          <w:sz w:val="22"/>
          <w:szCs w:val="22"/>
        </w:rPr>
        <w:fldChar w:fldCharType="end"/>
      </w:r>
    </w:p>
    <w:p w14:paraId="5531C3FA" w14:textId="77777777" w:rsidR="003B259C" w:rsidRPr="00BD6D62" w:rsidRDefault="003B259C" w:rsidP="003B259C">
      <w:pPr>
        <w:rPr>
          <w:rFonts w:ascii="Arial" w:hAnsi="Arial" w:cs="Arial"/>
          <w:sz w:val="22"/>
          <w:szCs w:val="22"/>
        </w:rPr>
      </w:pPr>
    </w:p>
    <w:p w14:paraId="71383A2A" w14:textId="77777777" w:rsidR="003B259C" w:rsidRPr="00BD6D62" w:rsidRDefault="003B259C" w:rsidP="003B259C">
      <w:pPr>
        <w:rPr>
          <w:rFonts w:ascii="Arial" w:hAnsi="Arial" w:cs="Arial"/>
          <w:sz w:val="22"/>
          <w:szCs w:val="22"/>
        </w:rPr>
      </w:pPr>
    </w:p>
    <w:tbl>
      <w:tblPr>
        <w:tblW w:w="105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638"/>
      </w:tblGrid>
      <w:tr w:rsidR="003B259C" w:rsidRPr="00BD6D62" w14:paraId="36314BDB" w14:textId="77777777" w:rsidTr="00436A34">
        <w:trPr>
          <w:trHeight w:val="508"/>
        </w:trPr>
        <w:tc>
          <w:tcPr>
            <w:tcW w:w="907" w:type="dxa"/>
          </w:tcPr>
          <w:p w14:paraId="151C5020" w14:textId="77777777" w:rsidR="003B259C" w:rsidRPr="00BD6D62" w:rsidRDefault="003B259C" w:rsidP="00436A34">
            <w:pPr>
              <w:rPr>
                <w:rFonts w:ascii="Arial" w:hAnsi="Arial" w:cs="Arial"/>
                <w:sz w:val="22"/>
                <w:szCs w:val="22"/>
              </w:rPr>
            </w:pPr>
            <w:r w:rsidRPr="00BD6D62">
              <w:rPr>
                <w:rFonts w:ascii="Arial" w:hAnsi="Arial" w:cs="Arial"/>
                <w:sz w:val="22"/>
                <w:szCs w:val="22"/>
              </w:rPr>
              <w:t>Subject:</w:t>
            </w:r>
          </w:p>
        </w:tc>
        <w:tc>
          <w:tcPr>
            <w:tcW w:w="9638" w:type="dxa"/>
          </w:tcPr>
          <w:p w14:paraId="7A3AA0A1" w14:textId="77777777" w:rsidR="003B259C" w:rsidRPr="000633D4" w:rsidRDefault="003B259C" w:rsidP="00436A34">
            <w:pPr>
              <w:ind w:right="-16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C65779" wp14:editId="6416A4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194945</wp:posOffset>
                      </wp:positionV>
                      <wp:extent cx="54483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99892B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35pt" to="429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" strokecolor="#4579b8 [3044]" strokeweight="1.5pt"/>
                  </w:pict>
                </mc:Fallback>
              </mc:AlternateConten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Archive </w:t>
            </w:r>
            <w:r>
              <w:rPr>
                <w:rFonts w:ascii="Arial" w:hAnsi="Arial" w:cs="Arial"/>
                <w:sz w:val="22"/>
                <w:szCs w:val="22"/>
              </w:rPr>
              <w:t>Bridge</w: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 Statement for: MDT Structure ID # </w:t>
            </w:r>
            <w:r w:rsidRPr="00C83488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3488">
              <w:rPr>
                <w:rFonts w:ascii="Arial" w:hAnsi="Arial" w:cs="Arial"/>
                <w:i/>
                <w:sz w:val="22"/>
                <w:szCs w:val="22"/>
              </w:rPr>
              <w:t xml:space="preserve">[NBI ID # </w:t>
            </w:r>
            <w:r w:rsidRPr="00C8348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000000000+00000</w:t>
            </w:r>
            <w:r w:rsidRPr="00C83488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</w:tbl>
    <w:p w14:paraId="1C37E4B5" w14:textId="77777777" w:rsidR="003B259C" w:rsidRPr="00BD6D62" w:rsidRDefault="003B259C" w:rsidP="003B259C">
      <w:pPr>
        <w:rPr>
          <w:rFonts w:ascii="Arial" w:hAnsi="Arial" w:cs="Arial"/>
          <w:sz w:val="22"/>
          <w:szCs w:val="22"/>
        </w:rPr>
      </w:pPr>
    </w:p>
    <w:p w14:paraId="274DA68F" w14:textId="77777777" w:rsidR="003B259C" w:rsidRDefault="003B259C" w:rsidP="003B259C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certify that I have reviewed the NBIS minimum length requirements and the requirements in MDT Inspection Manual 1.2.4. MDT Structure ID # </w:t>
      </w:r>
      <w:r w:rsidRPr="00C83488">
        <w:rPr>
          <w:rFonts w:ascii="Arial" w:hAnsi="Arial" w:cs="Arial"/>
          <w:sz w:val="22"/>
          <w:szCs w:val="22"/>
          <w:highlight w:val="yellow"/>
        </w:rPr>
        <w:t>XXXXX</w:t>
      </w:r>
      <w:r>
        <w:rPr>
          <w:rFonts w:ascii="Arial" w:hAnsi="Arial" w:cs="Arial"/>
          <w:sz w:val="22"/>
          <w:szCs w:val="22"/>
        </w:rPr>
        <w:t xml:space="preserve"> </w:t>
      </w:r>
      <w:r w:rsidRPr="00C83488">
        <w:rPr>
          <w:rFonts w:ascii="Arial" w:hAnsi="Arial" w:cs="Arial"/>
          <w:i/>
          <w:sz w:val="22"/>
          <w:szCs w:val="22"/>
        </w:rPr>
        <w:t xml:space="preserve">[NBI ID # </w:t>
      </w:r>
      <w:r w:rsidRPr="00C83488">
        <w:rPr>
          <w:rFonts w:ascii="Arial" w:hAnsi="Arial" w:cs="Arial"/>
          <w:i/>
          <w:sz w:val="22"/>
          <w:szCs w:val="22"/>
          <w:highlight w:val="yellow"/>
        </w:rPr>
        <w:t>000000000+00000</w:t>
      </w:r>
      <w:r w:rsidRPr="00C83488">
        <w:rPr>
          <w:rFonts w:ascii="Arial" w:hAnsi="Arial" w:cs="Arial"/>
          <w:i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has been replaced by a culvert that does not meet the minimum length specified to be designated as a bridge for National Bridge Inspection Standards purposes. In addition, the new culvert does not require inspection under the Minor Structure requirements in MDT’s Bridge Inspection Manual. </w:t>
      </w:r>
    </w:p>
    <w:p w14:paraId="68FB7544" w14:textId="77777777" w:rsidR="003B259C" w:rsidRDefault="003B259C" w:rsidP="003B259C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11CEB02F" w14:textId="388030BC" w:rsidR="003B259C" w:rsidRDefault="003B259C" w:rsidP="003B259C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Photos of both the approach and profile of the new culvert have been uploaded to the Inspection </w:t>
      </w:r>
      <w:r w:rsidR="004E33EA">
        <w:rPr>
          <w:rFonts w:ascii="Arial" w:hAnsi="Arial" w:cs="Arial"/>
          <w:sz w:val="22"/>
          <w:szCs w:val="22"/>
        </w:rPr>
        <w:t>Multimedia</w:t>
      </w:r>
      <w:r>
        <w:rPr>
          <w:rFonts w:ascii="Arial" w:hAnsi="Arial" w:cs="Arial"/>
          <w:sz w:val="22"/>
          <w:szCs w:val="22"/>
        </w:rPr>
        <w:t xml:space="preserve"> of the Inspection dated </w:t>
      </w:r>
      <w:r w:rsidRPr="00344427">
        <w:rPr>
          <w:rFonts w:ascii="Arial" w:hAnsi="Arial" w:cs="Arial"/>
          <w:sz w:val="22"/>
          <w:szCs w:val="22"/>
          <w:highlight w:val="yellow"/>
        </w:rPr>
        <w:t>XX/XX/XXXX</w:t>
      </w:r>
      <w:r>
        <w:rPr>
          <w:rFonts w:ascii="Arial" w:hAnsi="Arial" w:cs="Arial"/>
          <w:sz w:val="22"/>
          <w:szCs w:val="22"/>
        </w:rPr>
        <w:t xml:space="preserve"> for the MDT Structure noted in the subject line above. This document, once signed, is required to be uploaded to SMS in the I</w:t>
      </w:r>
      <w:r w:rsidR="004E33EA">
        <w:rPr>
          <w:rFonts w:ascii="Arial" w:hAnsi="Arial" w:cs="Arial"/>
          <w:sz w:val="22"/>
          <w:szCs w:val="22"/>
        </w:rPr>
        <w:t>NSPECTION</w:t>
      </w:r>
      <w:r>
        <w:rPr>
          <w:rFonts w:ascii="Arial" w:hAnsi="Arial" w:cs="Arial"/>
          <w:sz w:val="22"/>
          <w:szCs w:val="22"/>
        </w:rPr>
        <w:t xml:space="preserve"> tab – </w:t>
      </w:r>
      <w:r w:rsidR="004E33EA">
        <w:rPr>
          <w:rFonts w:ascii="Arial" w:hAnsi="Arial" w:cs="Arial"/>
          <w:sz w:val="22"/>
          <w:szCs w:val="22"/>
        </w:rPr>
        <w:t>MULTIMEDIA</w:t>
      </w:r>
      <w:r>
        <w:rPr>
          <w:rFonts w:ascii="Arial" w:hAnsi="Arial" w:cs="Arial"/>
          <w:sz w:val="22"/>
          <w:szCs w:val="22"/>
        </w:rPr>
        <w:t xml:space="preserve"> – </w:t>
      </w:r>
      <w:r w:rsidR="004E33EA">
        <w:rPr>
          <w:rFonts w:ascii="Arial" w:hAnsi="Arial" w:cs="Arial"/>
          <w:sz w:val="22"/>
          <w:szCs w:val="22"/>
        </w:rPr>
        <w:t>Bridge Folder</w:t>
      </w:r>
      <w:r>
        <w:rPr>
          <w:rFonts w:ascii="Arial" w:hAnsi="Arial" w:cs="Arial"/>
          <w:sz w:val="22"/>
          <w:szCs w:val="22"/>
        </w:rPr>
        <w:t xml:space="preserve"> for the MDT Structure noted in the subject line above.</w:t>
      </w:r>
    </w:p>
    <w:p w14:paraId="4149C5EE" w14:textId="77777777" w:rsidR="003B259C" w:rsidRDefault="003B259C" w:rsidP="003B259C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463B008B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certify that the information contained above is true and correct to the best of my knowledge. </w:t>
      </w:r>
    </w:p>
    <w:p w14:paraId="6090C077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</w:p>
    <w:p w14:paraId="2C348B9E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</w:p>
    <w:p w14:paraId="76DD05EF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</w:p>
    <w:p w14:paraId="1839A45A" w14:textId="77777777" w:rsidR="003B259C" w:rsidRPr="00BD6D62" w:rsidRDefault="003B259C" w:rsidP="003B259C">
      <w:pPr>
        <w:rPr>
          <w:rFonts w:ascii="Arial" w:hAnsi="Arial" w:cs="Arial"/>
          <w:sz w:val="22"/>
          <w:szCs w:val="22"/>
        </w:rPr>
      </w:pPr>
    </w:p>
    <w:p w14:paraId="7662D45A" w14:textId="77777777" w:rsidR="003B259C" w:rsidRPr="00BD6D62" w:rsidRDefault="003B259C" w:rsidP="003B259C">
      <w:pPr>
        <w:rPr>
          <w:rFonts w:ascii="Arial" w:hAnsi="Arial" w:cs="Arial"/>
          <w:sz w:val="22"/>
          <w:szCs w:val="22"/>
        </w:rPr>
      </w:pPr>
    </w:p>
    <w:p w14:paraId="487981B9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  <w:r w:rsidRPr="00340538">
        <w:rPr>
          <w:sz w:val="22"/>
          <w:szCs w:val="22"/>
        </w:rPr>
        <w:t xml:space="preserve">Signature / </w:t>
      </w:r>
      <w:r>
        <w:rPr>
          <w:sz w:val="22"/>
          <w:szCs w:val="22"/>
        </w:rPr>
        <w:t xml:space="preserve">Qualified Team Leader </w:t>
      </w:r>
      <w:r w:rsidRPr="0034053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340538">
        <w:rPr>
          <w:sz w:val="22"/>
          <w:szCs w:val="22"/>
        </w:rPr>
        <w:t>Date________________</w:t>
      </w:r>
      <w:r>
        <w:rPr>
          <w:sz w:val="22"/>
          <w:szCs w:val="22"/>
        </w:rPr>
        <w:t>____</w:t>
      </w:r>
    </w:p>
    <w:p w14:paraId="787267F3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</w:p>
    <w:p w14:paraId="580ADBFF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</w:p>
    <w:p w14:paraId="33A6B641" w14:textId="77777777" w:rsidR="003B259C" w:rsidRDefault="003B259C" w:rsidP="003B259C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Bridge Inspection Team Leader’s Name Here”</w:t>
      </w:r>
    </w:p>
    <w:p w14:paraId="1DAAB5AE" w14:textId="77777777" w:rsidR="003B259C" w:rsidRPr="00BD6D62" w:rsidRDefault="003B259C" w:rsidP="003B259C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Bridge Inspector’s Title Here”</w:t>
      </w:r>
    </w:p>
    <w:p w14:paraId="3908946D" w14:textId="77777777" w:rsidR="003B259C" w:rsidRPr="00BD6D62" w:rsidRDefault="003B259C" w:rsidP="003B2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Location of Bridge Inspection Office Here”</w:t>
      </w:r>
    </w:p>
    <w:p w14:paraId="1932E6A0" w14:textId="77777777" w:rsidR="003B259C" w:rsidRDefault="003B259C" w:rsidP="003B259C">
      <w:pPr>
        <w:rPr>
          <w:rFonts w:ascii="Arial" w:hAnsi="Arial" w:cs="Arial"/>
          <w:sz w:val="22"/>
          <w:szCs w:val="22"/>
        </w:rPr>
      </w:pPr>
      <w:r w:rsidRPr="00BD6D62">
        <w:rPr>
          <w:rFonts w:ascii="Arial" w:hAnsi="Arial" w:cs="Arial"/>
          <w:sz w:val="22"/>
          <w:szCs w:val="22"/>
        </w:rPr>
        <w:fldChar w:fldCharType="begin"/>
      </w:r>
      <w:r w:rsidRPr="00BD6D62">
        <w:rPr>
          <w:rFonts w:ascii="Arial" w:hAnsi="Arial" w:cs="Arial"/>
          <w:sz w:val="22"/>
          <w:szCs w:val="22"/>
        </w:rPr>
        <w:instrText xml:space="preserve"> MACROBUTTON  AcceptAllChangesShown "Phone number (optional – press Delete if not needed)" </w:instrText>
      </w:r>
      <w:r w:rsidRPr="00BD6D62">
        <w:rPr>
          <w:rFonts w:ascii="Arial" w:hAnsi="Arial" w:cs="Arial"/>
          <w:sz w:val="22"/>
          <w:szCs w:val="22"/>
        </w:rPr>
        <w:fldChar w:fldCharType="end"/>
      </w:r>
    </w:p>
    <w:p w14:paraId="1B2830A3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3C59E1BB" w14:textId="77777777" w:rsidR="004B3E0F" w:rsidRPr="00BD6D62" w:rsidRDefault="004B3E0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sectPr w:rsidR="004B3E0F" w:rsidRPr="00BD6D62" w:rsidSect="00C94353">
      <w:footerReference w:type="default" r:id="rId7"/>
      <w:pgSz w:w="12240" w:h="15840" w:code="1"/>
      <w:pgMar w:top="1440" w:right="1440" w:bottom="1440" w:left="1440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8997" w14:textId="77777777" w:rsidR="00D30170" w:rsidRDefault="00D30170" w:rsidP="00E750F1">
      <w:r>
        <w:separator/>
      </w:r>
    </w:p>
  </w:endnote>
  <w:endnote w:type="continuationSeparator" w:id="0">
    <w:p w14:paraId="7366EF5B" w14:textId="77777777" w:rsidR="00D30170" w:rsidRDefault="00D30170" w:rsidP="00E7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Arial"/>
    <w:charset w:val="00"/>
    <w:family w:val="swiss"/>
    <w:pitch w:val="variable"/>
    <w:sig w:usb0="20002A87" w:usb1="00000000" w:usb2="00000000" w:usb3="00000000" w:csb0="000001FF" w:csb1="00000000"/>
  </w:font>
  <w:font w:name="Franklin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3" w:type="dxa"/>
      <w:jc w:val="center"/>
      <w:tblLook w:val="0000" w:firstRow="0" w:lastRow="0" w:firstColumn="0" w:lastColumn="0" w:noHBand="0" w:noVBand="0"/>
    </w:tblPr>
    <w:tblGrid>
      <w:gridCol w:w="3196"/>
      <w:gridCol w:w="3344"/>
      <w:gridCol w:w="3713"/>
    </w:tblGrid>
    <w:tr w:rsidR="00E750F1" w:rsidRPr="00D206F7" w14:paraId="3B6178FE" w14:textId="77777777" w:rsidTr="0082614C">
      <w:trPr>
        <w:jc w:val="center"/>
      </w:trPr>
      <w:tc>
        <w:tcPr>
          <w:tcW w:w="3196" w:type="dxa"/>
          <w:vAlign w:val="bottom"/>
        </w:tcPr>
        <w:p w14:paraId="79742AD5" w14:textId="77777777" w:rsidR="00041AAD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Bridge Bureau</w:t>
          </w:r>
        </w:p>
        <w:p w14:paraId="789C1B72" w14:textId="77777777" w:rsidR="00041AAD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Phone:</w:t>
          </w:r>
          <w:r w:rsidRPr="00D206F7">
            <w:rPr>
              <w:rFonts w:ascii="Arial" w:hAnsi="Arial" w:cs="Arial"/>
              <w:i/>
              <w:iCs/>
              <w:sz w:val="14"/>
            </w:rPr>
            <w:tab/>
            <w:t>(406) 444–6259</w:t>
          </w:r>
        </w:p>
        <w:p w14:paraId="17D5DE2D" w14:textId="77777777" w:rsidR="00E750F1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Fax:</w:t>
          </w:r>
          <w:r w:rsidRPr="00D206F7">
            <w:rPr>
              <w:rFonts w:ascii="Arial" w:hAnsi="Arial" w:cs="Arial"/>
              <w:i/>
              <w:iCs/>
              <w:sz w:val="14"/>
            </w:rPr>
            <w:tab/>
            <w:t>(406) 444–6155</w:t>
          </w:r>
        </w:p>
      </w:tc>
      <w:tc>
        <w:tcPr>
          <w:tcW w:w="3344" w:type="dxa"/>
          <w:vAlign w:val="center"/>
        </w:tcPr>
        <w:p w14:paraId="02B91E45" w14:textId="77777777" w:rsidR="00E750F1" w:rsidRPr="00D206F7" w:rsidRDefault="00610564" w:rsidP="00E750F1">
          <w:pPr>
            <w:pStyle w:val="Footer"/>
            <w:jc w:val="center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An Equal Opportunity Employer</w:t>
          </w:r>
        </w:p>
      </w:tc>
      <w:tc>
        <w:tcPr>
          <w:tcW w:w="3713" w:type="dxa"/>
          <w:vAlign w:val="bottom"/>
        </w:tcPr>
        <w:p w14:paraId="12CB0035" w14:textId="77777777" w:rsidR="00041AAD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Engineering Division</w:t>
          </w:r>
        </w:p>
        <w:p w14:paraId="10D39B25" w14:textId="77777777" w:rsidR="00041AAD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TTY:  (800) 335–7592</w:t>
          </w:r>
        </w:p>
        <w:p w14:paraId="20F3932A" w14:textId="77777777" w:rsidR="00E750F1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Web Page:  www.mdt.mt.gov</w:t>
          </w:r>
        </w:p>
      </w:tc>
    </w:tr>
  </w:tbl>
  <w:p w14:paraId="256B6DBC" w14:textId="77777777" w:rsidR="00C51C48" w:rsidRPr="00D206F7" w:rsidRDefault="00C51C48" w:rsidP="00C51C48">
    <w:pPr>
      <w:pStyle w:val="Footer"/>
      <w:spacing w:line="40" w:lineRule="atLeast"/>
      <w:rPr>
        <w:rFonts w:ascii="Arial" w:hAnsi="Arial" w:cs="Arial"/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8431" w14:textId="77777777" w:rsidR="00D30170" w:rsidRDefault="00D30170" w:rsidP="00E750F1">
      <w:r>
        <w:separator/>
      </w:r>
    </w:p>
  </w:footnote>
  <w:footnote w:type="continuationSeparator" w:id="0">
    <w:p w14:paraId="09CD9C49" w14:textId="77777777" w:rsidR="00D30170" w:rsidRDefault="00D30170" w:rsidP="00E7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A8"/>
    <w:rsid w:val="00041AAD"/>
    <w:rsid w:val="000544CD"/>
    <w:rsid w:val="000B2FBB"/>
    <w:rsid w:val="00213E4C"/>
    <w:rsid w:val="00377259"/>
    <w:rsid w:val="003B259C"/>
    <w:rsid w:val="003B6BA2"/>
    <w:rsid w:val="003C0508"/>
    <w:rsid w:val="004B3E0F"/>
    <w:rsid w:val="004B643A"/>
    <w:rsid w:val="004C7D00"/>
    <w:rsid w:val="004E33EA"/>
    <w:rsid w:val="005A5112"/>
    <w:rsid w:val="00610564"/>
    <w:rsid w:val="006766A8"/>
    <w:rsid w:val="006C04CE"/>
    <w:rsid w:val="00785A8B"/>
    <w:rsid w:val="00804987"/>
    <w:rsid w:val="00821F0D"/>
    <w:rsid w:val="0082614C"/>
    <w:rsid w:val="0084621D"/>
    <w:rsid w:val="009240CE"/>
    <w:rsid w:val="00B01556"/>
    <w:rsid w:val="00BA4824"/>
    <w:rsid w:val="00BD6D62"/>
    <w:rsid w:val="00C404A0"/>
    <w:rsid w:val="00C51C48"/>
    <w:rsid w:val="00C94353"/>
    <w:rsid w:val="00CB062F"/>
    <w:rsid w:val="00CF696D"/>
    <w:rsid w:val="00D206F7"/>
    <w:rsid w:val="00D30170"/>
    <w:rsid w:val="00E750F1"/>
    <w:rsid w:val="00F23F5D"/>
    <w:rsid w:val="00F46A5F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4C5E7"/>
  <w15:docId w15:val="{39792121-693E-4E44-AA8F-E767F298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CD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0544CD"/>
    <w:pPr>
      <w:keepNext/>
      <w:outlineLvl w:val="0"/>
    </w:pPr>
    <w:rPr>
      <w:rFonts w:ascii="FrnkGothITC Bk BT" w:hAnsi="FrnkGothITC Bk BT"/>
      <w:i/>
      <w:iCs/>
      <w:color w:val="0000FF"/>
      <w:sz w:val="22"/>
      <w:szCs w:val="14"/>
    </w:rPr>
  </w:style>
  <w:style w:type="paragraph" w:styleId="Heading2">
    <w:name w:val="heading 2"/>
    <w:basedOn w:val="Normal"/>
    <w:next w:val="Normal"/>
    <w:qFormat/>
    <w:rsid w:val="000544CD"/>
    <w:pPr>
      <w:keepNext/>
      <w:jc w:val="center"/>
      <w:outlineLvl w:val="1"/>
    </w:pPr>
    <w:rPr>
      <w:rFonts w:ascii="FrnkGothITC Bk BT" w:hAnsi="FrnkGothITC Bk BT"/>
      <w:i/>
      <w:iCs/>
      <w:color w:val="0000FF"/>
      <w:sz w:val="16"/>
      <w:szCs w:val="14"/>
    </w:rPr>
  </w:style>
  <w:style w:type="paragraph" w:styleId="Heading3">
    <w:name w:val="heading 3"/>
    <w:basedOn w:val="Normal"/>
    <w:next w:val="Normal"/>
    <w:qFormat/>
    <w:rsid w:val="000544CD"/>
    <w:pPr>
      <w:keepNext/>
      <w:framePr w:hSpace="180" w:wrap="around" w:vAnchor="text" w:hAnchor="margin" w:y="930"/>
      <w:outlineLvl w:val="2"/>
    </w:pPr>
    <w:rPr>
      <w:rFonts w:ascii="FranklinGothic" w:hAnsi="FranklinGothic"/>
      <w:i/>
      <w:snapToGrid w:val="0"/>
      <w:sz w:val="17"/>
    </w:rPr>
  </w:style>
  <w:style w:type="paragraph" w:styleId="Heading4">
    <w:name w:val="heading 4"/>
    <w:basedOn w:val="Normal"/>
    <w:next w:val="Normal"/>
    <w:qFormat/>
    <w:rsid w:val="000544CD"/>
    <w:pPr>
      <w:keepNext/>
      <w:outlineLvl w:val="3"/>
    </w:pPr>
    <w:rPr>
      <w:sz w:val="26"/>
    </w:rPr>
  </w:style>
  <w:style w:type="paragraph" w:styleId="Heading5">
    <w:name w:val="heading 5"/>
    <w:basedOn w:val="Normal"/>
    <w:next w:val="Normal"/>
    <w:link w:val="Heading5Char"/>
    <w:qFormat/>
    <w:rsid w:val="000544CD"/>
    <w:pPr>
      <w:keepNext/>
      <w:jc w:val="right"/>
      <w:outlineLvl w:val="4"/>
    </w:pPr>
    <w:rPr>
      <w:rFonts w:ascii="Century Gothic" w:hAnsi="Century Gothic"/>
      <w:i/>
      <w:iCs/>
      <w:sz w:val="14"/>
      <w:szCs w:val="14"/>
    </w:rPr>
  </w:style>
  <w:style w:type="paragraph" w:styleId="Heading6">
    <w:name w:val="heading 6"/>
    <w:basedOn w:val="Normal"/>
    <w:next w:val="Normal"/>
    <w:qFormat/>
    <w:rsid w:val="000544CD"/>
    <w:pPr>
      <w:keepNext/>
      <w:framePr w:hSpace="180" w:wrap="around" w:vAnchor="text" w:hAnchor="margin" w:y="930"/>
      <w:outlineLvl w:val="5"/>
    </w:pPr>
    <w:rPr>
      <w:rFonts w:ascii="Century Gothic" w:hAnsi="Century Gothic"/>
      <w:b/>
      <w:i/>
      <w:snapToGrid w:val="0"/>
      <w:spacing w:val="-20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">
    <w:name w:val="letterhead"/>
    <w:basedOn w:val="Normal"/>
    <w:next w:val="Normal"/>
    <w:rsid w:val="000544CD"/>
    <w:pPr>
      <w:autoSpaceDE w:val="0"/>
      <w:autoSpaceDN w:val="0"/>
      <w:adjustRightInd w:val="0"/>
      <w:jc w:val="center"/>
    </w:pPr>
    <w:rPr>
      <w:rFonts w:ascii="FrnkGothITC Bk BT" w:hAnsi="FrnkGothITC Bk BT"/>
      <w:i/>
      <w:iCs/>
      <w:color w:val="0000FF"/>
      <w:sz w:val="14"/>
      <w:szCs w:val="14"/>
    </w:rPr>
  </w:style>
  <w:style w:type="paragraph" w:styleId="MessageHeader">
    <w:name w:val="Message Header"/>
    <w:basedOn w:val="BodyText"/>
    <w:semiHidden/>
    <w:rsid w:val="000544C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0544CD"/>
  </w:style>
  <w:style w:type="character" w:customStyle="1" w:styleId="MessageHeaderLabel">
    <w:name w:val="Message Header Label"/>
    <w:rsid w:val="000544CD"/>
    <w:rPr>
      <w:rFonts w:ascii="Arial Black" w:hAnsi="Arial Black"/>
      <w:sz w:val="18"/>
    </w:rPr>
  </w:style>
  <w:style w:type="paragraph" w:styleId="BodyText">
    <w:name w:val="Body Text"/>
    <w:basedOn w:val="Normal"/>
    <w:semiHidden/>
    <w:rsid w:val="000544CD"/>
    <w:pPr>
      <w:spacing w:after="120"/>
    </w:pPr>
  </w:style>
  <w:style w:type="paragraph" w:styleId="Header">
    <w:name w:val="header"/>
    <w:basedOn w:val="Normal"/>
    <w:link w:val="HeaderChar"/>
    <w:rsid w:val="00E750F1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E750F1"/>
    <w:rPr>
      <w:sz w:val="24"/>
    </w:rPr>
  </w:style>
  <w:style w:type="paragraph" w:styleId="Footer">
    <w:name w:val="footer"/>
    <w:basedOn w:val="Normal"/>
    <w:link w:val="FooterChar"/>
    <w:unhideWhenUsed/>
    <w:rsid w:val="00E75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0F1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F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D6D62"/>
    <w:rPr>
      <w:rFonts w:ascii="Century Gothic" w:hAnsi="Century Gothic"/>
      <w:i/>
      <w:iCs/>
      <w:sz w:val="14"/>
      <w:szCs w:val="14"/>
    </w:rPr>
  </w:style>
  <w:style w:type="character" w:customStyle="1" w:styleId="Heading1Char">
    <w:name w:val="Heading 1 Char"/>
    <w:basedOn w:val="DefaultParagraphFont"/>
    <w:link w:val="Heading1"/>
    <w:rsid w:val="006C04CE"/>
    <w:rPr>
      <w:rFonts w:ascii="FrnkGothITC Bk BT" w:hAnsi="FrnkGothITC Bk BT"/>
      <w:i/>
      <w:iCs/>
      <w:color w:val="0000FF"/>
      <w:sz w:val="2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Havre Fax </vt:lpstr>
    </vt:vector>
  </TitlesOfParts>
  <Company>MDT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Havre Fax</dc:title>
  <dc:subject/>
  <dc:creator>Bousliman, Theresa</dc:creator>
  <cp:keywords/>
  <dc:description/>
  <cp:lastModifiedBy>Henning, Henry</cp:lastModifiedBy>
  <cp:revision>4</cp:revision>
  <cp:lastPrinted>2001-03-30T19:52:00Z</cp:lastPrinted>
  <dcterms:created xsi:type="dcterms:W3CDTF">2022-01-10T22:23:00Z</dcterms:created>
  <dcterms:modified xsi:type="dcterms:W3CDTF">2022-01-10T22:34:00Z</dcterms:modified>
</cp:coreProperties>
</file>